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F9" w:rsidRPr="00B02D62" w:rsidRDefault="004D40C3" w:rsidP="00B02D62">
      <w:pPr>
        <w:pStyle w:val="En-tte"/>
        <w:tabs>
          <w:tab w:val="clear" w:pos="4536"/>
        </w:tabs>
        <w:rPr>
          <w:rFonts w:ascii="Arial Black" w:hAnsi="Arial Black"/>
          <w:color w:val="0000FF"/>
          <w:sz w:val="16"/>
          <w:szCs w:val="16"/>
        </w:rPr>
      </w:pPr>
      <w:bookmarkStart w:id="0" w:name="_GoBack"/>
      <w:bookmarkEnd w:id="0"/>
      <w:r w:rsidRPr="004D40C3">
        <w:rPr>
          <w:rFonts w:ascii="Arial Black" w:hAnsi="Arial Black"/>
          <w:noProof/>
          <w:color w:val="0000FF"/>
          <w:sz w:val="16"/>
          <w:szCs w:val="1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-81280</wp:posOffset>
            </wp:positionV>
            <wp:extent cx="722630" cy="586105"/>
            <wp:effectExtent l="19050" t="0" r="127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 BAILLI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C12">
        <w:rPr>
          <w:rFonts w:ascii="Arial Black" w:hAnsi="Arial Black"/>
          <w:noProof/>
          <w:color w:val="0000FF"/>
          <w:sz w:val="16"/>
          <w:szCs w:val="1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3794760</wp:posOffset>
            </wp:positionH>
            <wp:positionV relativeFrom="margin">
              <wp:posOffset>-2540</wp:posOffset>
            </wp:positionV>
            <wp:extent cx="484505" cy="408305"/>
            <wp:effectExtent l="304800" t="266700" r="296545" b="239395"/>
            <wp:wrapSquare wrapText="bothSides"/>
            <wp:docPr id="7" name="Image 3" descr="E:\120px-Blason-gourbey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E:\120px-Blason-gourbeyre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08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57C12" w:rsidRPr="00C57C12">
        <w:rPr>
          <w:rFonts w:ascii="Arial Black" w:hAnsi="Arial Black"/>
          <w:noProof/>
          <w:color w:val="0000FF"/>
          <w:sz w:val="16"/>
          <w:szCs w:val="1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5553710</wp:posOffset>
            </wp:positionH>
            <wp:positionV relativeFrom="page">
              <wp:posOffset>128905</wp:posOffset>
            </wp:positionV>
            <wp:extent cx="705485" cy="715645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FEC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CD3">
        <w:rPr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-480060</wp:posOffset>
            </wp:positionH>
            <wp:positionV relativeFrom="margin">
              <wp:posOffset>-81280</wp:posOffset>
            </wp:positionV>
            <wp:extent cx="999490" cy="586105"/>
            <wp:effectExtent l="19050" t="0" r="0" b="0"/>
            <wp:wrapTight wrapText="bothSides">
              <wp:wrapPolygon edited="0">
                <wp:start x="-412" y="0"/>
                <wp:lineTo x="-412" y="21062"/>
                <wp:lineTo x="21408" y="21062"/>
                <wp:lineTo x="21408" y="0"/>
                <wp:lineTo x="-412" y="0"/>
              </wp:wrapPolygon>
            </wp:wrapTight>
            <wp:docPr id="4" name="Image 1" descr="C:\Users\R.POMER\Pictures\LOGO GRAND SUD CARAIB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POMER\Pictures\LOGO GRAND SUD CARAIBE 2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CD3">
        <w:rPr>
          <w:noProof/>
          <w:sz w:val="16"/>
          <w:szCs w:val="1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1906905</wp:posOffset>
            </wp:positionH>
            <wp:positionV relativeFrom="margin">
              <wp:posOffset>-1905</wp:posOffset>
            </wp:positionV>
            <wp:extent cx="473710" cy="441960"/>
            <wp:effectExtent l="228600" t="190500" r="231140" b="167640"/>
            <wp:wrapSquare wrapText="bothSides"/>
            <wp:docPr id="6" name="Image 2" descr="E:\logo_b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E:\logo_bt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4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20CD3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2830195</wp:posOffset>
            </wp:positionH>
            <wp:positionV relativeFrom="margin">
              <wp:posOffset>-19685</wp:posOffset>
            </wp:positionV>
            <wp:extent cx="452755" cy="441960"/>
            <wp:effectExtent l="228600" t="190500" r="233045" b="167640"/>
            <wp:wrapSquare wrapText="bothSides"/>
            <wp:docPr id="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13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2755" cy="44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20CD3">
        <w:rPr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4663440</wp:posOffset>
            </wp:positionH>
            <wp:positionV relativeFrom="margin">
              <wp:posOffset>-81280</wp:posOffset>
            </wp:positionV>
            <wp:extent cx="581660" cy="586105"/>
            <wp:effectExtent l="0" t="0" r="8890" b="0"/>
            <wp:wrapSquare wrapText="bothSides"/>
            <wp:docPr id="11" name="Imag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0C3" w:rsidRPr="004D40C3" w:rsidRDefault="004D40C3" w:rsidP="004D40C3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16"/>
          <w:szCs w:val="16"/>
        </w:rPr>
      </w:pPr>
    </w:p>
    <w:p w:rsidR="00692140" w:rsidRPr="00F0022F" w:rsidRDefault="00EF529E" w:rsidP="004D40C3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</w:rPr>
      </w:pPr>
      <w:r>
        <w:rPr>
          <w:rFonts w:ascii="Arial Black" w:hAnsi="Arial Black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294640</wp:posOffset>
                </wp:positionH>
                <wp:positionV relativeFrom="margin">
                  <wp:posOffset>726440</wp:posOffset>
                </wp:positionV>
                <wp:extent cx="5179695" cy="253365"/>
                <wp:effectExtent l="4445" t="15875" r="16510" b="6985"/>
                <wp:wrapSquare wrapText="bothSides"/>
                <wp:docPr id="1" name="WordAr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9695" cy="253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29E" w:rsidRDefault="00EF529E" w:rsidP="00EF52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Annexe 3 - Liste des pièces à fournir lors du dépôt à la CASBT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67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7" o:spid="_x0000_s1026" type="#_x0000_t202" style="position:absolute;left:0;text-align:left;margin-left:23.2pt;margin-top:57.2pt;width:407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vpWAIAAKMEAAAOAAAAZHJzL2Uyb0RvYy54bWysVE2P2jAQvVfqf7B8Z5PwkUBEWAELvWzb&#10;lZZqzyZ2SNo4dm1Dgqr+944dh662l6rqxcTj8ZuZ955Z3ne8RhemdCWaDEd3IUasyQWtmlOGvxz2&#10;ozlG2pCGklo0LMNXpvH96v27ZStTNhalqClTCEAanbYyw6UxMg0CnZeME30nJGvgsBCKEwNbdQqo&#10;Ii2g8zoYh2EctEJRqUTOtIboQ3+IVw6/KFhuPheFZgbVGYbejFuVW492DVZLkp4UkWWV+zbIP3TB&#10;SdVA0RvUAzEEnVX1BxSvciW0KMxdLnggiqLKmZsBponCN9M8l0QyNwuQo+WNJv3/YPNPlyeFKgra&#10;YdQQDhK9AKNrZVA0Tiw9rdQpZD1LyDPdRnQ21Y6q5aPIv2nUiG1JmhNbKyXakhEK7VkwH3ZDHK4S&#10;kF30wDqzoxUoEVn44BV+X0zbSsf2o6BwhZyNcNW6QnFbFShD0AJoeb3pB4goh+AsShbxYoZRDmfj&#10;2WQSz1wJkg63pdLmAxMc2Y8MK/CHQyeXR21sNyQdUmwxAIa4/+r1/LHez8JkOpmPkmQ2GU0nu3C0&#10;me+3o/U2iuNkt9ludtFPCxpN07KilDU750M92Cua/p183ui9MW4GYw5s6PZtDTcBdD38uu4dxZbV&#10;nl/THTuv61HQK5Ddgv8zrL+fiWIg3JlvBTwXUKtQgns72L0lwtJz6F6Ikp5DA+We6sH/jkibd6Le&#10;ToR+BSBew7O6kBpNF3ESe1V8sie9R7V3tVyD7PvKKWL90ffpzQIvwY3nX619aq/3Luv3f8vqFwAA&#10;AP//AwBQSwMEFAAGAAgAAAAhAI68Z9LdAAAACgEAAA8AAABkcnMvZG93bnJldi54bWxMj81Ow0AM&#10;hO9IvMPKSNzoJiWNqpBNVfEjceBCCXc3a5KIrDfKbpv07TEnuNkzo/Hncre4QZ1pCr1nA+kqAUXc&#10;eNtza6D+eLnbggoR2eLgmQxcKMCuur4qsbB+5nc6H2KrpIRDgQa6GMdC69B05DCs/Egs3pefHEZZ&#10;p1bbCWcpd4NeJ0muHfYsFzoc6bGj5vtwcgZitPv0Uj+78Pq5vD3NXdJssDbm9mbZP4CKtMS/MPzi&#10;CzpUwnT0J7ZBDQayPJOk6GkmgwS2+ToFdRRlk92Drkr9/4XqBwAA//8DAFBLAQItABQABgAIAAAA&#10;IQC2gziS/gAAAOEBAAATAAAAAAAAAAAAAAAAAAAAAABbQ29udGVudF9UeXBlc10ueG1sUEsBAi0A&#10;FAAGAAgAAAAhADj9If/WAAAAlAEAAAsAAAAAAAAAAAAAAAAALwEAAF9yZWxzLy5yZWxzUEsBAi0A&#10;FAAGAAgAAAAhAD8nG+lYAgAAowQAAA4AAAAAAAAAAAAAAAAALgIAAGRycy9lMm9Eb2MueG1sUEsB&#10;Ai0AFAAGAAgAAAAhAI68Z9LdAAAACgEAAA8AAAAAAAAAAAAAAAAAsgQAAGRycy9kb3ducmV2Lnht&#10;bFBLBQYAAAAABAAEAPMAAAC8BQAAAAA=&#10;" filled="f" stroked="f">
                <o:lock v:ext="edit" shapetype="t"/>
                <v:textbox style="mso-fit-shape-to-text:t">
                  <w:txbxContent>
                    <w:p w:rsidR="00EF529E" w:rsidRDefault="00EF529E" w:rsidP="00EF529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Annexe 3 - Liste des pièces à fournir lors du dépôt à la CASBT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C12">
        <w:rPr>
          <w:rFonts w:ascii="Arial Black" w:hAnsi="Arial Black"/>
          <w:color w:val="0000FF"/>
          <w:sz w:val="26"/>
          <w:szCs w:val="26"/>
        </w:rPr>
        <w:t xml:space="preserve"> </w:t>
      </w:r>
      <w:r w:rsidR="00692140" w:rsidRPr="00F0022F">
        <w:rPr>
          <w:rFonts w:ascii="Arial Black" w:hAnsi="Arial Black"/>
          <w:color w:val="0000FF"/>
        </w:rPr>
        <w:t>APPEL A PROJETS</w:t>
      </w:r>
      <w:r w:rsidR="004F13F9" w:rsidRPr="00F0022F">
        <w:rPr>
          <w:rFonts w:ascii="Arial Black" w:hAnsi="Arial Black"/>
          <w:color w:val="0000FF"/>
        </w:rPr>
        <w:t xml:space="preserve"> </w:t>
      </w:r>
      <w:r w:rsidR="00E35513" w:rsidRPr="00F0022F">
        <w:rPr>
          <w:rFonts w:ascii="Arial Black" w:hAnsi="Arial Black"/>
          <w:color w:val="0000FF"/>
        </w:rPr>
        <w:t xml:space="preserve">POLITIQUE DE LA VILLE </w:t>
      </w:r>
      <w:r w:rsidR="00110B14">
        <w:rPr>
          <w:rFonts w:ascii="Arial Black" w:hAnsi="Arial Black"/>
          <w:color w:val="0000FF"/>
        </w:rPr>
        <w:t>PROGRAMMATION 2018</w:t>
      </w:r>
    </w:p>
    <w:p w:rsidR="00F0022F" w:rsidRPr="00977DA6" w:rsidRDefault="00F0022F" w:rsidP="00F0022F">
      <w:pPr>
        <w:pStyle w:val="En-tte"/>
        <w:tabs>
          <w:tab w:val="clear" w:pos="4536"/>
        </w:tabs>
        <w:ind w:left="-567"/>
        <w:jc w:val="center"/>
        <w:rPr>
          <w:rFonts w:ascii="Arial" w:hAnsi="Arial" w:cs="Arial"/>
          <w:color w:val="000080"/>
          <w:sz w:val="12"/>
        </w:rPr>
      </w:pPr>
    </w:p>
    <w:p w:rsidR="00E35513" w:rsidRPr="00ED12E9" w:rsidRDefault="00E35513" w:rsidP="00F0022F">
      <w:pPr>
        <w:pStyle w:val="En-tte"/>
        <w:tabs>
          <w:tab w:val="clear" w:pos="4536"/>
        </w:tabs>
        <w:ind w:left="-567"/>
        <w:jc w:val="center"/>
        <w:rPr>
          <w:rFonts w:ascii="Arial" w:hAnsi="Arial" w:cs="Arial"/>
          <w:b/>
          <w:color w:val="000080"/>
          <w:u w:val="single"/>
        </w:rPr>
      </w:pPr>
      <w:r w:rsidRPr="00ED12E9">
        <w:rPr>
          <w:rFonts w:ascii="Arial" w:hAnsi="Arial" w:cs="Arial"/>
          <w:b/>
          <w:color w:val="000080"/>
          <w:u w:val="single"/>
        </w:rPr>
        <w:t>Pour toute demande :</w:t>
      </w:r>
    </w:p>
    <w:p w:rsidR="00E35513" w:rsidRPr="00471C18" w:rsidRDefault="00E35513" w:rsidP="00E35513">
      <w:pPr>
        <w:rPr>
          <w:sz w:val="12"/>
        </w:rPr>
      </w:pPr>
    </w:p>
    <w:p w:rsidR="00E35513" w:rsidRDefault="0018757D" w:rsidP="00E3551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>
        <w:rPr>
          <w:rFonts w:ascii="Arial" w:hAnsi="Arial" w:cs="Arial"/>
          <w:color w:val="000000"/>
          <w:sz w:val="20"/>
          <w:szCs w:val="20"/>
        </w:rPr>
        <w:t>Le</w:t>
      </w:r>
      <w:r w:rsidR="00E35513" w:rsidRPr="00424EC1">
        <w:rPr>
          <w:rFonts w:ascii="Arial" w:hAnsi="Arial" w:cs="Arial"/>
          <w:color w:val="000000"/>
          <w:sz w:val="20"/>
          <w:szCs w:val="20"/>
        </w:rPr>
        <w:t xml:space="preserve"> </w:t>
      </w:r>
      <w:r w:rsidR="00E35513">
        <w:rPr>
          <w:rFonts w:ascii="Arial" w:hAnsi="Arial" w:cs="Arial"/>
          <w:b/>
          <w:color w:val="000000"/>
          <w:sz w:val="20"/>
          <w:szCs w:val="20"/>
        </w:rPr>
        <w:t>dossier Cerfa N°12156*05</w:t>
      </w:r>
      <w:r w:rsidR="00E35513" w:rsidRPr="005F69BD">
        <w:rPr>
          <w:rFonts w:ascii="Arial" w:hAnsi="Arial" w:cs="Arial"/>
          <w:b/>
          <w:color w:val="000000"/>
          <w:sz w:val="20"/>
          <w:szCs w:val="20"/>
        </w:rPr>
        <w:t xml:space="preserve"> de demande de subvention</w:t>
      </w:r>
      <w:r w:rsidR="00E35513" w:rsidRPr="00424EC1">
        <w:rPr>
          <w:rFonts w:ascii="Arial" w:hAnsi="Arial" w:cs="Arial"/>
          <w:color w:val="000000"/>
          <w:sz w:val="20"/>
          <w:szCs w:val="20"/>
        </w:rPr>
        <w:t xml:space="preserve"> </w:t>
      </w:r>
      <w:r w:rsidR="00E35513" w:rsidRPr="005F69BD">
        <w:rPr>
          <w:rFonts w:ascii="Arial" w:hAnsi="Arial" w:cs="Arial"/>
          <w:b/>
          <w:color w:val="000000"/>
          <w:sz w:val="20"/>
          <w:szCs w:val="20"/>
        </w:rPr>
        <w:t>saisi en ligne sur le site d</w:t>
      </w:r>
      <w:r w:rsidR="00E35513">
        <w:rPr>
          <w:rFonts w:ascii="Arial" w:hAnsi="Arial" w:cs="Arial"/>
          <w:b/>
          <w:color w:val="000000"/>
          <w:sz w:val="20"/>
          <w:szCs w:val="20"/>
        </w:rPr>
        <w:t>u CGET</w:t>
      </w:r>
      <w:r w:rsidR="00E35513">
        <w:rPr>
          <w:rFonts w:ascii="Arial" w:hAnsi="Arial" w:cs="Arial"/>
          <w:color w:val="000000"/>
          <w:sz w:val="20"/>
          <w:szCs w:val="20"/>
        </w:rPr>
        <w:br/>
        <w:t xml:space="preserve">     dûment rempli,</w:t>
      </w:r>
      <w:r w:rsidR="00E35513" w:rsidRPr="00424EC1">
        <w:rPr>
          <w:rFonts w:ascii="Arial" w:hAnsi="Arial" w:cs="Arial"/>
          <w:color w:val="000000"/>
          <w:sz w:val="20"/>
          <w:szCs w:val="20"/>
        </w:rPr>
        <w:t xml:space="preserve"> daté, signé et revêtu du cachet de </w:t>
      </w:r>
      <w:r w:rsidR="00E35513">
        <w:rPr>
          <w:rFonts w:ascii="Arial" w:hAnsi="Arial" w:cs="Arial"/>
          <w:color w:val="000000"/>
          <w:sz w:val="20"/>
          <w:szCs w:val="20"/>
        </w:rPr>
        <w:t>la structure.</w:t>
      </w:r>
    </w:p>
    <w:p w:rsidR="00E35513" w:rsidRPr="009376C3" w:rsidRDefault="00E35513" w:rsidP="00E35513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E35513" w:rsidRPr="00424EC1" w:rsidRDefault="0018757D" w:rsidP="00E3551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Arial" w:hAnsi="Arial" w:cs="Arial"/>
          <w:color w:val="000000"/>
          <w:sz w:val="20"/>
          <w:szCs w:val="20"/>
        </w:rPr>
        <w:t xml:space="preserve"> </w:t>
      </w:r>
      <w:r w:rsidR="00E35513" w:rsidRPr="00E4346C">
        <w:rPr>
          <w:rFonts w:ascii="Arial" w:hAnsi="Arial" w:cs="Arial"/>
          <w:b/>
          <w:color w:val="000000"/>
          <w:sz w:val="20"/>
          <w:szCs w:val="20"/>
        </w:rPr>
        <w:t>Annexe 1</w:t>
      </w:r>
      <w:r w:rsidR="00E35513">
        <w:rPr>
          <w:rFonts w:ascii="Arial" w:hAnsi="Arial" w:cs="Arial"/>
          <w:b/>
          <w:color w:val="000000"/>
          <w:sz w:val="20"/>
          <w:szCs w:val="20"/>
        </w:rPr>
        <w:t xml:space="preserve"> : </w:t>
      </w:r>
      <w:r w:rsidR="00E35513">
        <w:rPr>
          <w:rFonts w:ascii="Arial" w:hAnsi="Arial" w:cs="Arial"/>
          <w:color w:val="000000"/>
          <w:sz w:val="20"/>
          <w:szCs w:val="20"/>
        </w:rPr>
        <w:t>Fiche</w:t>
      </w:r>
      <w:r w:rsidR="00E35513" w:rsidRPr="007F290B">
        <w:rPr>
          <w:rFonts w:ascii="Arial" w:hAnsi="Arial" w:cs="Arial"/>
          <w:color w:val="000000"/>
          <w:sz w:val="20"/>
          <w:szCs w:val="20"/>
        </w:rPr>
        <w:t xml:space="preserve"> synthétique de présentation du projet</w:t>
      </w:r>
      <w:r w:rsidR="00E35513">
        <w:rPr>
          <w:rFonts w:ascii="Arial" w:hAnsi="Arial" w:cs="Arial"/>
          <w:color w:val="000000"/>
          <w:sz w:val="20"/>
          <w:szCs w:val="20"/>
        </w:rPr>
        <w:t>.</w:t>
      </w:r>
    </w:p>
    <w:p w:rsidR="00E35513" w:rsidRPr="009376C3" w:rsidRDefault="00E35513" w:rsidP="00E35513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E35513" w:rsidRDefault="0018757D" w:rsidP="00E3551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24EC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 w:rsidRPr="00424EC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B7AC2">
        <w:rPr>
          <w:rFonts w:ascii="Arial" w:hAnsi="Arial" w:cs="Arial"/>
          <w:color w:val="000000"/>
          <w:sz w:val="20"/>
          <w:szCs w:val="20"/>
        </w:rPr>
      </w:r>
      <w:r w:rsidR="007B7AC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4EC1">
        <w:rPr>
          <w:rFonts w:ascii="Arial" w:hAnsi="Arial" w:cs="Arial"/>
          <w:color w:val="000000"/>
          <w:sz w:val="20"/>
          <w:szCs w:val="20"/>
        </w:rPr>
        <w:fldChar w:fldCharType="end"/>
      </w:r>
      <w:r w:rsidR="00E35513">
        <w:rPr>
          <w:rFonts w:ascii="Arial" w:hAnsi="Arial" w:cs="Arial"/>
          <w:color w:val="000000"/>
          <w:sz w:val="20"/>
          <w:szCs w:val="20"/>
        </w:rPr>
        <w:t xml:space="preserve"> </w:t>
      </w:r>
      <w:r w:rsidR="00E35513" w:rsidRPr="00E4346C">
        <w:rPr>
          <w:rFonts w:ascii="Arial" w:hAnsi="Arial" w:cs="Arial"/>
          <w:b/>
          <w:color w:val="000000"/>
          <w:sz w:val="20"/>
          <w:szCs w:val="20"/>
        </w:rPr>
        <w:t>Annexe 2 :</w:t>
      </w:r>
      <w:r w:rsidR="00E35513">
        <w:rPr>
          <w:rFonts w:ascii="Arial" w:hAnsi="Arial" w:cs="Arial"/>
          <w:color w:val="000000"/>
          <w:sz w:val="20"/>
          <w:szCs w:val="20"/>
        </w:rPr>
        <w:t xml:space="preserve"> Fiche détaillée du budget prévisionnel de l’action.</w:t>
      </w:r>
    </w:p>
    <w:p w:rsidR="00F0022F" w:rsidRPr="00F0022F" w:rsidRDefault="00F0022F" w:rsidP="00E35513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F0022F" w:rsidRDefault="0018757D" w:rsidP="00F0022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24EC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022F" w:rsidRPr="00424EC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B7AC2">
        <w:rPr>
          <w:rFonts w:ascii="Arial" w:hAnsi="Arial" w:cs="Arial"/>
          <w:color w:val="000000"/>
          <w:sz w:val="20"/>
          <w:szCs w:val="20"/>
        </w:rPr>
      </w:r>
      <w:r w:rsidR="007B7AC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4EC1">
        <w:rPr>
          <w:rFonts w:ascii="Arial" w:hAnsi="Arial" w:cs="Arial"/>
          <w:color w:val="000000"/>
          <w:sz w:val="20"/>
          <w:szCs w:val="20"/>
        </w:rPr>
        <w:fldChar w:fldCharType="end"/>
      </w:r>
      <w:r w:rsidR="00F0022F">
        <w:rPr>
          <w:rFonts w:ascii="Arial" w:hAnsi="Arial" w:cs="Arial"/>
          <w:color w:val="000000"/>
          <w:sz w:val="20"/>
          <w:szCs w:val="20"/>
        </w:rPr>
        <w:t xml:space="preserve"> </w:t>
      </w:r>
      <w:r w:rsidR="00F0022F" w:rsidRPr="00E4346C">
        <w:rPr>
          <w:rFonts w:ascii="Arial" w:hAnsi="Arial" w:cs="Arial"/>
          <w:b/>
          <w:color w:val="000000"/>
          <w:sz w:val="20"/>
          <w:szCs w:val="20"/>
        </w:rPr>
        <w:t>Annexe</w:t>
      </w:r>
      <w:r w:rsidR="00F0022F">
        <w:rPr>
          <w:rFonts w:ascii="Arial" w:hAnsi="Arial" w:cs="Arial"/>
          <w:b/>
          <w:color w:val="000000"/>
          <w:sz w:val="20"/>
          <w:szCs w:val="20"/>
        </w:rPr>
        <w:t xml:space="preserve"> 3</w:t>
      </w:r>
      <w:r w:rsidR="00F0022F" w:rsidRPr="00E4346C">
        <w:rPr>
          <w:rFonts w:ascii="Arial" w:hAnsi="Arial" w:cs="Arial"/>
          <w:b/>
          <w:color w:val="000000"/>
          <w:sz w:val="20"/>
          <w:szCs w:val="20"/>
        </w:rPr>
        <w:t> :</w:t>
      </w:r>
      <w:r w:rsidR="00F0022F">
        <w:rPr>
          <w:rFonts w:ascii="Arial" w:hAnsi="Arial" w:cs="Arial"/>
          <w:color w:val="000000"/>
          <w:sz w:val="20"/>
          <w:szCs w:val="20"/>
        </w:rPr>
        <w:t xml:space="preserve"> Liste des pièces à fournir lors du dépôt à la CASBT</w:t>
      </w:r>
      <w:r w:rsidR="00353279">
        <w:rPr>
          <w:rFonts w:ascii="Arial" w:hAnsi="Arial" w:cs="Arial"/>
          <w:color w:val="000000"/>
          <w:sz w:val="20"/>
          <w:szCs w:val="20"/>
        </w:rPr>
        <w:t>.</w:t>
      </w:r>
    </w:p>
    <w:p w:rsidR="00E35513" w:rsidRPr="009376C3" w:rsidRDefault="00E35513" w:rsidP="00E35513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4EC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 w:rsidRPr="00424EC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B7AC2">
        <w:rPr>
          <w:rFonts w:ascii="Arial" w:hAnsi="Arial" w:cs="Arial"/>
          <w:color w:val="000000"/>
          <w:sz w:val="20"/>
          <w:szCs w:val="20"/>
        </w:rPr>
      </w:r>
      <w:r w:rsidR="007B7AC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4EC1">
        <w:rPr>
          <w:rFonts w:ascii="Arial" w:hAnsi="Arial" w:cs="Arial"/>
          <w:color w:val="000000"/>
          <w:sz w:val="20"/>
          <w:szCs w:val="20"/>
        </w:rPr>
        <w:fldChar w:fldCharType="end"/>
      </w:r>
      <w:r w:rsidR="00E35513">
        <w:rPr>
          <w:rFonts w:ascii="Arial" w:hAnsi="Arial" w:cs="Arial"/>
          <w:color w:val="000000"/>
          <w:sz w:val="20"/>
          <w:szCs w:val="20"/>
        </w:rPr>
        <w:t xml:space="preserve"> </w:t>
      </w:r>
      <w:r w:rsidR="00E35513">
        <w:rPr>
          <w:rFonts w:ascii="Arial" w:hAnsi="Arial" w:cs="Arial"/>
          <w:sz w:val="20"/>
          <w:szCs w:val="20"/>
        </w:rPr>
        <w:t>Ensemble des devis permettant d’évaluer avec précision le coût réel de l’action.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 w:rsidRPr="00756BD0">
        <w:rPr>
          <w:rFonts w:ascii="Arial" w:hAnsi="Arial" w:cs="Arial"/>
          <w:b/>
          <w:sz w:val="20"/>
          <w:szCs w:val="20"/>
        </w:rPr>
        <w:t>Statuts</w:t>
      </w:r>
      <w:r w:rsidR="00E35513">
        <w:rPr>
          <w:rFonts w:ascii="Arial" w:hAnsi="Arial" w:cs="Arial"/>
          <w:b/>
          <w:sz w:val="20"/>
          <w:szCs w:val="20"/>
        </w:rPr>
        <w:t xml:space="preserve"> régulièrement déclarés</w:t>
      </w:r>
      <w:r w:rsidR="00E35513">
        <w:rPr>
          <w:rFonts w:ascii="Arial" w:hAnsi="Arial" w:cs="Arial"/>
          <w:sz w:val="20"/>
          <w:szCs w:val="20"/>
        </w:rPr>
        <w:t>.</w:t>
      </w:r>
    </w:p>
    <w:p w:rsidR="00E35513" w:rsidRDefault="0018757D" w:rsidP="00977D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 w:rsidRPr="005F69BD">
        <w:rPr>
          <w:rFonts w:ascii="Arial" w:hAnsi="Arial" w:cs="Arial"/>
          <w:sz w:val="20"/>
          <w:szCs w:val="20"/>
        </w:rPr>
        <w:t>L</w:t>
      </w:r>
      <w:r w:rsidR="00E35513" w:rsidRPr="005F69BD">
        <w:rPr>
          <w:rFonts w:ascii="Arial" w:hAnsi="Arial" w:cs="Arial"/>
          <w:bCs/>
          <w:sz w:val="20"/>
          <w:szCs w:val="20"/>
        </w:rPr>
        <w:t>iste</w:t>
      </w:r>
      <w:r w:rsidR="00E35513">
        <w:rPr>
          <w:rFonts w:ascii="Arial" w:hAnsi="Arial" w:cs="Arial"/>
          <w:b/>
          <w:bCs/>
          <w:sz w:val="20"/>
          <w:szCs w:val="20"/>
        </w:rPr>
        <w:t xml:space="preserve"> </w:t>
      </w:r>
      <w:r w:rsidR="00E35513">
        <w:rPr>
          <w:rFonts w:ascii="Arial" w:hAnsi="Arial" w:cs="Arial"/>
          <w:bCs/>
          <w:sz w:val="20"/>
          <w:szCs w:val="20"/>
        </w:rPr>
        <w:t xml:space="preserve">des personnes chargées de l’administration de la structure  </w:t>
      </w:r>
      <w:r w:rsidR="00E35513">
        <w:rPr>
          <w:rFonts w:ascii="Arial" w:hAnsi="Arial" w:cs="Arial"/>
          <w:sz w:val="20"/>
          <w:szCs w:val="20"/>
        </w:rPr>
        <w:t xml:space="preserve">(pour </w:t>
      </w:r>
      <w:r w:rsidR="00E35513">
        <w:rPr>
          <w:rFonts w:ascii="Arial" w:hAnsi="Arial" w:cs="Arial"/>
          <w:bCs/>
          <w:sz w:val="20"/>
          <w:szCs w:val="20"/>
        </w:rPr>
        <w:t xml:space="preserve">les associations : </w:t>
      </w:r>
    </w:p>
    <w:p w:rsidR="00E35513" w:rsidRDefault="00E35513" w:rsidP="00E3551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composition du conseil, du bureau, ...).</w:t>
      </w:r>
    </w:p>
    <w:p w:rsidR="00E35513" w:rsidRPr="009376C3" w:rsidRDefault="00E35513" w:rsidP="00E35513">
      <w:pPr>
        <w:jc w:val="both"/>
        <w:rPr>
          <w:rFonts w:ascii="Arial" w:hAnsi="Arial" w:cs="Arial"/>
          <w:sz w:val="12"/>
          <w:szCs w:val="12"/>
        </w:rPr>
      </w:pPr>
    </w:p>
    <w:p w:rsidR="00E35513" w:rsidRPr="009376C3" w:rsidRDefault="0018757D" w:rsidP="00E3551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 w:rsidRPr="00424EC1">
        <w:rPr>
          <w:rFonts w:ascii="Arial" w:hAnsi="Arial" w:cs="Arial"/>
          <w:b/>
          <w:sz w:val="20"/>
          <w:szCs w:val="20"/>
        </w:rPr>
        <w:t>Relevé</w:t>
      </w:r>
      <w:r w:rsidR="00E35513">
        <w:rPr>
          <w:rFonts w:ascii="Arial" w:hAnsi="Arial" w:cs="Arial"/>
          <w:b/>
          <w:sz w:val="20"/>
          <w:szCs w:val="20"/>
        </w:rPr>
        <w:t xml:space="preserve"> d’identité bancaire.  </w:t>
      </w:r>
      <w:r w:rsidR="00E35513" w:rsidRPr="00CB45C3">
        <w:rPr>
          <w:rFonts w:ascii="Arial" w:hAnsi="Arial" w:cs="Arial"/>
          <w:b/>
          <w:bCs/>
          <w:color w:val="FF0000"/>
          <w:sz w:val="20"/>
          <w:szCs w:val="20"/>
        </w:rPr>
        <w:t>ATTENTION</w:t>
      </w:r>
      <w:r w:rsidR="00E35513" w:rsidRPr="009376C3">
        <w:rPr>
          <w:rFonts w:ascii="Arial" w:hAnsi="Arial" w:cs="Arial"/>
          <w:b/>
          <w:bCs/>
          <w:color w:val="FF0000"/>
        </w:rPr>
        <w:t xml:space="preserve"> </w:t>
      </w:r>
      <w:r w:rsidR="00E35513" w:rsidRPr="009376C3">
        <w:rPr>
          <w:rFonts w:ascii="Arial" w:hAnsi="Arial" w:cs="Arial"/>
          <w:color w:val="FF0000"/>
        </w:rPr>
        <w:t xml:space="preserve">: </w:t>
      </w:r>
      <w:r w:rsidR="00E35513" w:rsidRPr="009376C3">
        <w:rPr>
          <w:rFonts w:ascii="Arial" w:hAnsi="Arial" w:cs="Arial"/>
          <w:color w:val="FF0000"/>
          <w:sz w:val="20"/>
          <w:szCs w:val="20"/>
        </w:rPr>
        <w:t>l’adresse du R.I.B doit être strictement identique à celle du siège social de la structure (pour les associations, telle que figurant aux statuts, à la fiche 1.1 du CERFA, et au répertoire SIRENE).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noProof/>
          <w:sz w:val="20"/>
          <w:szCs w:val="20"/>
          <w:lang w:eastAsia="es-ES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 w:rsidRPr="008C009D">
        <w:rPr>
          <w:rFonts w:ascii="Arial" w:hAnsi="Arial" w:cs="Arial"/>
          <w:noProof/>
          <w:sz w:val="20"/>
          <w:szCs w:val="20"/>
          <w:lang w:eastAsia="es-ES"/>
        </w:rPr>
        <w:t>Fiche INSEE mentionnant le n° de SIRET ou SIREN</w:t>
      </w:r>
      <w:r w:rsidR="00E35513">
        <w:rPr>
          <w:rFonts w:ascii="Arial" w:hAnsi="Arial" w:cs="Arial"/>
          <w:noProof/>
          <w:sz w:val="20"/>
          <w:szCs w:val="20"/>
          <w:lang w:eastAsia="es-ES"/>
        </w:rPr>
        <w:t>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>
        <w:rPr>
          <w:rFonts w:ascii="Arial" w:hAnsi="Arial" w:cs="Arial"/>
          <w:sz w:val="20"/>
          <w:szCs w:val="20"/>
        </w:rPr>
        <w:t xml:space="preserve">Si le présent dossier n’est pas signé par le représentant légal de l’association, </w:t>
      </w:r>
      <w:r w:rsidR="00E35513">
        <w:rPr>
          <w:rFonts w:ascii="Arial" w:hAnsi="Arial" w:cs="Arial"/>
          <w:b/>
          <w:sz w:val="20"/>
          <w:szCs w:val="20"/>
        </w:rPr>
        <w:t>le pouvoir donné</w:t>
      </w:r>
      <w:r w:rsidR="00E35513">
        <w:rPr>
          <w:rFonts w:ascii="Arial" w:hAnsi="Arial" w:cs="Arial"/>
          <w:b/>
          <w:sz w:val="20"/>
          <w:szCs w:val="20"/>
        </w:rPr>
        <w:br/>
        <w:t xml:space="preserve">     par ce dernier au signataire</w:t>
      </w:r>
      <w:r w:rsidR="00E35513">
        <w:rPr>
          <w:rFonts w:ascii="Arial" w:hAnsi="Arial" w:cs="Arial"/>
          <w:sz w:val="20"/>
          <w:szCs w:val="20"/>
        </w:rPr>
        <w:t>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>
        <w:rPr>
          <w:rFonts w:ascii="Arial" w:hAnsi="Arial" w:cs="Arial"/>
          <w:sz w:val="20"/>
          <w:szCs w:val="20"/>
        </w:rPr>
        <w:t>Les comptes approuvés du dernier exercice clos.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>
        <w:rPr>
          <w:rFonts w:ascii="Arial" w:hAnsi="Arial" w:cs="Arial"/>
          <w:sz w:val="20"/>
          <w:szCs w:val="20"/>
        </w:rPr>
        <w:t>Le rapport du commissaire aux comptes pour les associations qui en ont désigné un, notamment</w:t>
      </w:r>
      <w:r w:rsidR="00E35513">
        <w:rPr>
          <w:rFonts w:ascii="Arial" w:hAnsi="Arial" w:cs="Arial"/>
          <w:sz w:val="20"/>
          <w:szCs w:val="20"/>
        </w:rPr>
        <w:br/>
        <w:t xml:space="preserve">    celles qui ont reçu annuellement plus de 153 000 euros de dons ou de subventions.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>
        <w:rPr>
          <w:rFonts w:ascii="Arial" w:hAnsi="Arial" w:cs="Arial"/>
          <w:sz w:val="20"/>
          <w:szCs w:val="20"/>
        </w:rPr>
        <w:t>Le dernier rapport d’activité approuvé.</w:t>
      </w:r>
    </w:p>
    <w:p w:rsidR="00E35513" w:rsidRDefault="0018757D" w:rsidP="00E355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 w:rsidRPr="00F61618">
        <w:rPr>
          <w:rFonts w:ascii="Arial" w:hAnsi="Arial" w:cs="Arial"/>
          <w:b/>
          <w:sz w:val="20"/>
          <w:szCs w:val="20"/>
        </w:rPr>
        <w:t>Attestation sociale</w:t>
      </w:r>
      <w:r w:rsidR="00E35513">
        <w:rPr>
          <w:rFonts w:ascii="Arial" w:hAnsi="Arial" w:cs="Arial"/>
          <w:b/>
          <w:sz w:val="20"/>
          <w:szCs w:val="20"/>
        </w:rPr>
        <w:t xml:space="preserve"> </w:t>
      </w:r>
      <w:r w:rsidR="00E35513" w:rsidRPr="00756BD0">
        <w:rPr>
          <w:rFonts w:ascii="Arial" w:hAnsi="Arial" w:cs="Arial"/>
          <w:sz w:val="20"/>
          <w:szCs w:val="20"/>
        </w:rPr>
        <w:t>permet</w:t>
      </w:r>
      <w:r w:rsidR="00E35513">
        <w:rPr>
          <w:rFonts w:ascii="Arial" w:hAnsi="Arial" w:cs="Arial"/>
          <w:sz w:val="20"/>
          <w:szCs w:val="20"/>
        </w:rPr>
        <w:t xml:space="preserve">tant de </w:t>
      </w:r>
      <w:r w:rsidR="00E35513" w:rsidRPr="00756BD0">
        <w:rPr>
          <w:rFonts w:ascii="Arial" w:hAnsi="Arial" w:cs="Arial"/>
          <w:sz w:val="20"/>
          <w:szCs w:val="20"/>
        </w:rPr>
        <w:t xml:space="preserve">justifier de la régularité de </w:t>
      </w:r>
      <w:r w:rsidR="00E35513">
        <w:rPr>
          <w:rFonts w:ascii="Arial" w:hAnsi="Arial" w:cs="Arial"/>
          <w:sz w:val="20"/>
          <w:szCs w:val="20"/>
        </w:rPr>
        <w:t>votre</w:t>
      </w:r>
      <w:r w:rsidR="00E35513" w:rsidRPr="00756BD0">
        <w:rPr>
          <w:rFonts w:ascii="Arial" w:hAnsi="Arial" w:cs="Arial"/>
          <w:sz w:val="20"/>
          <w:szCs w:val="20"/>
        </w:rPr>
        <w:t xml:space="preserve"> situation </w:t>
      </w:r>
      <w:r w:rsidR="00E35513">
        <w:rPr>
          <w:rFonts w:ascii="Arial" w:hAnsi="Arial" w:cs="Arial"/>
          <w:sz w:val="20"/>
          <w:szCs w:val="20"/>
        </w:rPr>
        <w:t>sociale au 31</w:t>
      </w:r>
      <w:r w:rsidR="00E35513">
        <w:rPr>
          <w:rFonts w:ascii="Arial" w:hAnsi="Arial" w:cs="Arial"/>
          <w:sz w:val="20"/>
          <w:szCs w:val="20"/>
        </w:rPr>
        <w:br/>
        <w:t xml:space="preserve">    décembre 2016 délivrée notamment par l’URSAFF, la CGSS, POLE EMPLOI…</w:t>
      </w:r>
    </w:p>
    <w:p w:rsidR="00E35513" w:rsidRPr="00471C18" w:rsidRDefault="0018757D" w:rsidP="00E35513">
      <w:pPr>
        <w:spacing w:after="120"/>
        <w:jc w:val="both"/>
        <w:rPr>
          <w:rFonts w:ascii="Tahoma" w:hAnsi="Tahoma" w:cs="Tahoma"/>
          <w:i/>
          <w:sz w:val="18"/>
          <w:szCs w:val="22"/>
        </w:rPr>
      </w:pPr>
      <w:r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35513">
        <w:rPr>
          <w:rFonts w:ascii="Times" w:hAnsi="Times"/>
          <w:color w:val="000000"/>
          <w:sz w:val="18"/>
        </w:rPr>
        <w:instrText xml:space="preserve"> FORMCHECKBOX </w:instrText>
      </w:r>
      <w:r w:rsidR="007B7AC2">
        <w:rPr>
          <w:rFonts w:ascii="Times" w:hAnsi="Times"/>
          <w:color w:val="000000"/>
          <w:sz w:val="18"/>
        </w:rPr>
      </w:r>
      <w:r w:rsidR="007B7AC2">
        <w:rPr>
          <w:rFonts w:ascii="Times" w:hAnsi="Times"/>
          <w:color w:val="000000"/>
          <w:sz w:val="18"/>
        </w:rPr>
        <w:fldChar w:fldCharType="separate"/>
      </w:r>
      <w:r>
        <w:rPr>
          <w:rFonts w:ascii="Times" w:hAnsi="Times"/>
          <w:color w:val="000000"/>
          <w:sz w:val="18"/>
        </w:rPr>
        <w:fldChar w:fldCharType="end"/>
      </w:r>
      <w:r w:rsidR="00E35513">
        <w:rPr>
          <w:rFonts w:ascii="Times" w:hAnsi="Times"/>
          <w:color w:val="000000"/>
          <w:sz w:val="18"/>
        </w:rPr>
        <w:t xml:space="preserve"> </w:t>
      </w:r>
      <w:r w:rsidR="00E35513">
        <w:rPr>
          <w:rFonts w:ascii="Arial" w:hAnsi="Arial" w:cs="Arial"/>
          <w:b/>
          <w:sz w:val="20"/>
          <w:szCs w:val="20"/>
        </w:rPr>
        <w:t>Compte rendu financier de subvention (b</w:t>
      </w:r>
      <w:r w:rsidR="00E35513" w:rsidRPr="00C81C7A">
        <w:rPr>
          <w:rFonts w:ascii="Arial" w:hAnsi="Arial" w:cs="Arial"/>
          <w:b/>
          <w:sz w:val="20"/>
          <w:szCs w:val="20"/>
        </w:rPr>
        <w:t xml:space="preserve">ilan qualitatif et quantitatif de </w:t>
      </w:r>
      <w:r w:rsidR="00E35513">
        <w:rPr>
          <w:rFonts w:ascii="Arial" w:hAnsi="Arial" w:cs="Arial"/>
          <w:b/>
          <w:sz w:val="20"/>
          <w:szCs w:val="20"/>
        </w:rPr>
        <w:t xml:space="preserve">ou des </w:t>
      </w:r>
      <w:r w:rsidR="00110B14">
        <w:rPr>
          <w:rFonts w:ascii="Arial" w:hAnsi="Arial" w:cs="Arial"/>
          <w:b/>
          <w:sz w:val="20"/>
          <w:szCs w:val="20"/>
        </w:rPr>
        <w:t>actions</w:t>
      </w:r>
      <w:r w:rsidR="00110B14">
        <w:rPr>
          <w:rFonts w:ascii="Arial" w:hAnsi="Arial" w:cs="Arial"/>
          <w:b/>
          <w:sz w:val="20"/>
          <w:szCs w:val="20"/>
        </w:rPr>
        <w:br/>
        <w:t xml:space="preserve">      financée(s) en  2017</w:t>
      </w:r>
      <w:r w:rsidR="00E35513" w:rsidRPr="00C81C7A">
        <w:rPr>
          <w:rFonts w:ascii="Arial" w:hAnsi="Arial" w:cs="Arial"/>
          <w:b/>
          <w:sz w:val="20"/>
          <w:szCs w:val="20"/>
        </w:rPr>
        <w:t> </w:t>
      </w:r>
      <w:r w:rsidR="00E35513" w:rsidRPr="00A61759">
        <w:rPr>
          <w:rFonts w:ascii="Arial" w:hAnsi="Arial" w:cs="Arial"/>
          <w:b/>
          <w:i/>
          <w:sz w:val="20"/>
          <w:szCs w:val="20"/>
        </w:rPr>
        <w:t xml:space="preserve">(voir </w:t>
      </w:r>
      <w:r w:rsidR="00F20CD3">
        <w:rPr>
          <w:rFonts w:ascii="Arial" w:hAnsi="Arial" w:cs="Arial"/>
          <w:b/>
          <w:i/>
          <w:sz w:val="20"/>
          <w:szCs w:val="20"/>
        </w:rPr>
        <w:t>note de cadrage</w:t>
      </w:r>
      <w:r w:rsidR="00E35513" w:rsidRPr="00A61759">
        <w:rPr>
          <w:rFonts w:ascii="Arial" w:hAnsi="Arial" w:cs="Arial"/>
          <w:b/>
          <w:i/>
          <w:sz w:val="20"/>
          <w:szCs w:val="20"/>
        </w:rPr>
        <w:t>) :</w:t>
      </w:r>
    </w:p>
    <w:p w:rsidR="00E35513" w:rsidRPr="00C81C7A" w:rsidRDefault="00E35513" w:rsidP="00E35513">
      <w:pPr>
        <w:jc w:val="both"/>
        <w:rPr>
          <w:rFonts w:ascii="Tahoma" w:hAnsi="Tahoma" w:cs="Tahoma"/>
          <w:sz w:val="22"/>
        </w:rPr>
      </w:pPr>
      <w:r w:rsidRPr="00CD3FA6">
        <w:rPr>
          <w:rFonts w:ascii="Tahoma" w:hAnsi="Tahoma" w:cs="Tahoma"/>
          <w:b/>
          <w:i/>
          <w:color w:val="FF0000"/>
          <w:sz w:val="20"/>
        </w:rPr>
        <w:t>Pour le</w:t>
      </w:r>
      <w:r>
        <w:rPr>
          <w:rFonts w:ascii="Tahoma" w:hAnsi="Tahoma" w:cs="Tahoma"/>
          <w:b/>
          <w:i/>
          <w:color w:val="FF0000"/>
          <w:sz w:val="20"/>
        </w:rPr>
        <w:t>s actions terminées à la date de</w:t>
      </w:r>
      <w:r w:rsidRPr="00CD3FA6">
        <w:rPr>
          <w:rFonts w:ascii="Tahoma" w:hAnsi="Tahoma" w:cs="Tahoma"/>
          <w:b/>
          <w:i/>
          <w:color w:val="FF0000"/>
          <w:sz w:val="20"/>
        </w:rPr>
        <w:t xml:space="preserve"> dépôt du dossier, </w:t>
      </w:r>
      <w:r w:rsidRPr="00471C18">
        <w:rPr>
          <w:rFonts w:ascii="Arial" w:hAnsi="Arial" w:cs="Arial"/>
          <w:sz w:val="20"/>
          <w:szCs w:val="20"/>
        </w:rPr>
        <w:t>fournir impérativement :</w:t>
      </w:r>
    </w:p>
    <w:p w:rsidR="00E35513" w:rsidRPr="00471C18" w:rsidRDefault="00E35513" w:rsidP="00E35513">
      <w:pPr>
        <w:pStyle w:val="Paragraphedeliste"/>
        <w:numPr>
          <w:ilvl w:val="0"/>
          <w:numId w:val="39"/>
        </w:numPr>
        <w:spacing w:after="0" w:line="240" w:lineRule="auto"/>
        <w:ind w:left="851" w:hanging="142"/>
        <w:contextualSpacing w:val="0"/>
        <w:jc w:val="both"/>
        <w:rPr>
          <w:rFonts w:ascii="Arial" w:eastAsia="Times New Roman" w:hAnsi="Arial" w:cs="Arial"/>
          <w:i/>
          <w:sz w:val="18"/>
          <w:szCs w:val="20"/>
          <w:lang w:eastAsia="fr-FR"/>
        </w:rPr>
      </w:pPr>
      <w:r w:rsidRPr="00A61759">
        <w:rPr>
          <w:rFonts w:ascii="Arial" w:eastAsia="Times New Roman" w:hAnsi="Arial" w:cs="Arial"/>
          <w:i/>
          <w:sz w:val="18"/>
          <w:szCs w:val="20"/>
          <w:lang w:eastAsia="fr-FR"/>
        </w:rPr>
        <w:t xml:space="preserve">CERFA </w:t>
      </w:r>
      <w:r w:rsidR="00F20CD3">
        <w:rPr>
          <w:rFonts w:ascii="Arial" w:hAnsi="Arial" w:cs="Arial"/>
          <w:i/>
          <w:color w:val="000000"/>
          <w:sz w:val="20"/>
          <w:szCs w:val="20"/>
        </w:rPr>
        <w:t>N°121</w:t>
      </w:r>
      <w:r>
        <w:rPr>
          <w:rFonts w:ascii="Arial" w:hAnsi="Arial" w:cs="Arial"/>
          <w:i/>
          <w:color w:val="000000"/>
          <w:sz w:val="20"/>
          <w:szCs w:val="20"/>
        </w:rPr>
        <w:t>56*05 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eastAsia="Times New Roman" w:hAnsi="Arial" w:cs="Arial"/>
          <w:i/>
          <w:sz w:val="18"/>
          <w:szCs w:val="20"/>
          <w:lang w:eastAsia="fr-FR"/>
        </w:rPr>
        <w:t> C</w:t>
      </w:r>
      <w:r w:rsidRPr="00471C18">
        <w:rPr>
          <w:rFonts w:ascii="Arial" w:eastAsia="Times New Roman" w:hAnsi="Arial" w:cs="Arial"/>
          <w:i/>
          <w:sz w:val="18"/>
          <w:szCs w:val="20"/>
          <w:lang w:eastAsia="fr-FR"/>
        </w:rPr>
        <w:t>o</w:t>
      </w:r>
      <w:r>
        <w:rPr>
          <w:rFonts w:ascii="Arial" w:eastAsia="Times New Roman" w:hAnsi="Arial" w:cs="Arial"/>
          <w:i/>
          <w:sz w:val="18"/>
          <w:szCs w:val="20"/>
          <w:lang w:eastAsia="fr-FR"/>
        </w:rPr>
        <w:t>mpte rendu financier de subvention</w:t>
      </w:r>
      <w:r w:rsidRPr="00471C18">
        <w:rPr>
          <w:rFonts w:ascii="Arial" w:eastAsia="Times New Roman" w:hAnsi="Arial" w:cs="Arial"/>
          <w:i/>
          <w:sz w:val="18"/>
          <w:szCs w:val="20"/>
          <w:lang w:eastAsia="fr-FR"/>
        </w:rPr>
        <w:t xml:space="preserve"> : </w:t>
      </w:r>
      <w:r>
        <w:rPr>
          <w:rFonts w:ascii="Arial" w:eastAsia="Times New Roman" w:hAnsi="Arial" w:cs="Arial"/>
          <w:i/>
          <w:sz w:val="18"/>
          <w:szCs w:val="20"/>
          <w:lang w:eastAsia="fr-FR"/>
        </w:rPr>
        <w:t xml:space="preserve">Fiche 1 - </w:t>
      </w:r>
      <w:r w:rsidRPr="00471C18">
        <w:rPr>
          <w:rFonts w:ascii="Arial" w:eastAsia="Times New Roman" w:hAnsi="Arial" w:cs="Arial"/>
          <w:i/>
          <w:sz w:val="18"/>
          <w:szCs w:val="20"/>
          <w:lang w:eastAsia="fr-FR"/>
        </w:rPr>
        <w:t>Bilan qualitatif de l’action</w:t>
      </w:r>
      <w:r>
        <w:rPr>
          <w:rFonts w:ascii="Arial" w:eastAsia="Times New Roman" w:hAnsi="Arial" w:cs="Arial"/>
          <w:i/>
          <w:sz w:val="18"/>
          <w:szCs w:val="20"/>
          <w:lang w:eastAsia="fr-FR"/>
        </w:rPr>
        <w:t xml:space="preserve"> réalisée. Fiche 2 - Tableau de synthèse. Fiche 3 - Données chiffrées </w:t>
      </w:r>
      <w:r w:rsidRPr="00471C18">
        <w:rPr>
          <w:rFonts w:ascii="Arial" w:eastAsia="Times New Roman" w:hAnsi="Arial" w:cs="Arial"/>
          <w:i/>
          <w:sz w:val="18"/>
          <w:szCs w:val="20"/>
          <w:lang w:eastAsia="fr-FR"/>
        </w:rPr>
        <w:t xml:space="preserve"> </w:t>
      </w:r>
    </w:p>
    <w:p w:rsidR="00E35513" w:rsidRPr="003C0A13" w:rsidRDefault="00E35513" w:rsidP="00E35513">
      <w:pPr>
        <w:pStyle w:val="Paragraphedeliste"/>
        <w:numPr>
          <w:ilvl w:val="0"/>
          <w:numId w:val="39"/>
        </w:numPr>
        <w:spacing w:after="0" w:line="240" w:lineRule="auto"/>
        <w:ind w:left="851" w:hanging="142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eastAsia="fr-FR"/>
        </w:rPr>
      </w:pPr>
      <w:r>
        <w:rPr>
          <w:rFonts w:ascii="Arial" w:hAnsi="Arial" w:cs="Arial"/>
          <w:i/>
          <w:sz w:val="18"/>
          <w:szCs w:val="18"/>
        </w:rPr>
        <w:t>T</w:t>
      </w:r>
      <w:r w:rsidRPr="003C0A13">
        <w:rPr>
          <w:rFonts w:ascii="Arial" w:hAnsi="Arial" w:cs="Arial"/>
          <w:i/>
          <w:sz w:val="18"/>
          <w:szCs w:val="18"/>
        </w:rPr>
        <w:t xml:space="preserve">ableau d’identification des bénéficiaires des </w:t>
      </w:r>
      <w:r w:rsidR="00F0022F">
        <w:rPr>
          <w:rFonts w:ascii="Arial" w:hAnsi="Arial" w:cs="Arial"/>
          <w:i/>
          <w:sz w:val="18"/>
          <w:szCs w:val="18"/>
        </w:rPr>
        <w:t>quartiers prioritaires (Annexe 4</w:t>
      </w:r>
      <w:r w:rsidRPr="003C0A13">
        <w:rPr>
          <w:rFonts w:ascii="Arial" w:hAnsi="Arial" w:cs="Arial"/>
          <w:i/>
          <w:sz w:val="18"/>
          <w:szCs w:val="18"/>
        </w:rPr>
        <w:t>)</w:t>
      </w:r>
      <w:r w:rsidR="00F0022F">
        <w:rPr>
          <w:rFonts w:ascii="Arial" w:hAnsi="Arial" w:cs="Arial"/>
          <w:i/>
          <w:sz w:val="18"/>
          <w:szCs w:val="18"/>
        </w:rPr>
        <w:t>.</w:t>
      </w:r>
    </w:p>
    <w:p w:rsidR="00E35513" w:rsidRPr="00A61759" w:rsidRDefault="00E35513" w:rsidP="00E35513">
      <w:pPr>
        <w:pStyle w:val="Paragraphedeliste"/>
        <w:numPr>
          <w:ilvl w:val="0"/>
          <w:numId w:val="39"/>
        </w:numPr>
        <w:spacing w:after="120" w:line="240" w:lineRule="auto"/>
        <w:ind w:left="851" w:hanging="142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20"/>
          <w:lang w:eastAsia="fr-FR"/>
        </w:rPr>
        <w:t>L</w:t>
      </w:r>
      <w:r w:rsidRPr="00471C18">
        <w:rPr>
          <w:rFonts w:ascii="Arial" w:eastAsia="Times New Roman" w:hAnsi="Arial" w:cs="Arial"/>
          <w:i/>
          <w:sz w:val="18"/>
          <w:szCs w:val="20"/>
          <w:lang w:eastAsia="fr-FR"/>
        </w:rPr>
        <w:t xml:space="preserve">es factures correspondantes et toutes pièces permettant de justifier de l’utilisation </w:t>
      </w:r>
      <w:r w:rsidRPr="00A61759">
        <w:rPr>
          <w:rFonts w:ascii="Arial" w:eastAsia="Times New Roman" w:hAnsi="Arial" w:cs="Arial"/>
          <w:i/>
          <w:sz w:val="18"/>
          <w:szCs w:val="18"/>
          <w:lang w:eastAsia="fr-FR"/>
        </w:rPr>
        <w:t>des subventions octroyées</w:t>
      </w:r>
      <w:r w:rsidR="00F20CD3"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(rapport d’activité, affiches, articles de presse, photos,…).</w:t>
      </w:r>
    </w:p>
    <w:p w:rsidR="00E35513" w:rsidRDefault="00E35513" w:rsidP="00F0022F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471C18">
        <w:rPr>
          <w:rFonts w:ascii="Tahoma" w:hAnsi="Tahoma" w:cs="Tahoma"/>
          <w:b/>
          <w:i/>
          <w:color w:val="FF0000"/>
          <w:sz w:val="20"/>
        </w:rPr>
        <w:t xml:space="preserve">Pour les actions </w:t>
      </w:r>
      <w:r>
        <w:rPr>
          <w:rFonts w:ascii="Tahoma" w:hAnsi="Tahoma" w:cs="Tahoma"/>
          <w:b/>
          <w:i/>
          <w:color w:val="FF0000"/>
          <w:sz w:val="20"/>
        </w:rPr>
        <w:t>non terminées à la date de dépôt du dossier,</w:t>
      </w:r>
      <w:r w:rsidRPr="00471C18">
        <w:rPr>
          <w:rFonts w:ascii="Tahoma" w:hAnsi="Tahoma" w:cs="Tahoma"/>
          <w:b/>
          <w:i/>
          <w:color w:val="FF0000"/>
          <w:sz w:val="20"/>
        </w:rPr>
        <w:t xml:space="preserve"> </w:t>
      </w:r>
      <w:r w:rsidRPr="008878B7">
        <w:rPr>
          <w:rFonts w:ascii="Arial" w:hAnsi="Arial" w:cs="Arial"/>
          <w:sz w:val="20"/>
          <w:szCs w:val="20"/>
        </w:rPr>
        <w:t>fournir un bilan intermédiaire</w:t>
      </w:r>
      <w:r>
        <w:rPr>
          <w:rFonts w:ascii="Arial" w:hAnsi="Arial" w:cs="Arial"/>
          <w:i/>
          <w:sz w:val="20"/>
          <w:szCs w:val="20"/>
        </w:rPr>
        <w:t>:</w:t>
      </w:r>
    </w:p>
    <w:p w:rsidR="00E35513" w:rsidRDefault="00E35513" w:rsidP="00E35513">
      <w:pPr>
        <w:pStyle w:val="Paragraphedeliste"/>
        <w:numPr>
          <w:ilvl w:val="0"/>
          <w:numId w:val="43"/>
        </w:numPr>
        <w:spacing w:after="120"/>
        <w:ind w:left="851" w:hanging="142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Demande de prorogation et le</w:t>
      </w:r>
      <w:r w:rsidRPr="006F502F">
        <w:rPr>
          <w:rFonts w:ascii="Arial" w:hAnsi="Arial" w:cs="Arial"/>
          <w:i/>
          <w:sz w:val="18"/>
          <w:szCs w:val="20"/>
        </w:rPr>
        <w:t xml:space="preserve"> certificat d’engagement de l’action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7F3968">
        <w:rPr>
          <w:rFonts w:ascii="Arial" w:hAnsi="Arial" w:cs="Arial"/>
          <w:i/>
          <w:sz w:val="18"/>
          <w:szCs w:val="18"/>
        </w:rPr>
        <w:t>validés par la DJSCS.</w:t>
      </w:r>
      <w:r w:rsidRPr="006F502F">
        <w:rPr>
          <w:rFonts w:ascii="Arial" w:hAnsi="Arial" w:cs="Arial"/>
          <w:i/>
          <w:sz w:val="18"/>
          <w:szCs w:val="20"/>
        </w:rPr>
        <w:t xml:space="preserve"> </w:t>
      </w:r>
    </w:p>
    <w:p w:rsidR="00E35513" w:rsidRDefault="00E35513" w:rsidP="00E35513">
      <w:pPr>
        <w:pStyle w:val="Paragraphedeliste"/>
        <w:numPr>
          <w:ilvl w:val="0"/>
          <w:numId w:val="43"/>
        </w:numPr>
        <w:spacing w:after="0" w:line="240" w:lineRule="auto"/>
        <w:ind w:left="851" w:hanging="142"/>
        <w:jc w:val="both"/>
        <w:rPr>
          <w:rFonts w:ascii="Arial" w:hAnsi="Arial" w:cs="Arial"/>
          <w:i/>
          <w:sz w:val="18"/>
          <w:szCs w:val="20"/>
        </w:rPr>
      </w:pPr>
      <w:r w:rsidRPr="006F502F">
        <w:rPr>
          <w:rFonts w:ascii="Arial" w:hAnsi="Arial" w:cs="Arial"/>
          <w:i/>
          <w:sz w:val="18"/>
          <w:szCs w:val="20"/>
        </w:rPr>
        <w:t>En tout état de cause, les porteurs de projets doivent justifier leurs acti</w:t>
      </w:r>
      <w:r w:rsidR="00110B14">
        <w:rPr>
          <w:rFonts w:ascii="Arial" w:hAnsi="Arial" w:cs="Arial"/>
          <w:i/>
          <w:sz w:val="18"/>
          <w:szCs w:val="20"/>
        </w:rPr>
        <w:t>ons au plus tard le 30 juin 2018</w:t>
      </w:r>
      <w:r w:rsidRPr="006F502F">
        <w:rPr>
          <w:rFonts w:ascii="Arial" w:hAnsi="Arial" w:cs="Arial"/>
          <w:i/>
          <w:sz w:val="18"/>
          <w:szCs w:val="20"/>
        </w:rPr>
        <w:t xml:space="preserve"> inclus. </w:t>
      </w:r>
    </w:p>
    <w:p w:rsidR="00E35513" w:rsidRPr="009D2A52" w:rsidRDefault="00E35513" w:rsidP="00E35513">
      <w:pPr>
        <w:ind w:left="709"/>
        <w:jc w:val="both"/>
        <w:rPr>
          <w:rFonts w:ascii="Arial" w:hAnsi="Arial" w:cs="Arial"/>
          <w:i/>
          <w:sz w:val="18"/>
          <w:szCs w:val="20"/>
        </w:rPr>
      </w:pPr>
    </w:p>
    <w:p w:rsidR="00E35513" w:rsidRPr="00CB45C3" w:rsidRDefault="00E35513" w:rsidP="00E3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 w:right="565"/>
        <w:jc w:val="center"/>
        <w:rPr>
          <w:rFonts w:ascii="Arial" w:hAnsi="Arial" w:cs="Arial"/>
          <w:b/>
          <w:bCs/>
          <w:i/>
          <w:color w:val="76923C" w:themeColor="accent3" w:themeShade="BF"/>
        </w:rPr>
      </w:pPr>
      <w:r>
        <w:rPr>
          <w:rFonts w:ascii="Arial" w:hAnsi="Arial" w:cs="Arial"/>
          <w:b/>
          <w:bCs/>
          <w:i/>
          <w:color w:val="76923C" w:themeColor="accent3" w:themeShade="BF"/>
        </w:rPr>
        <w:t xml:space="preserve">DATE LIMITE DE DEPOT : </w:t>
      </w:r>
      <w:r w:rsidR="00110B14">
        <w:rPr>
          <w:rFonts w:ascii="Arial" w:hAnsi="Arial" w:cs="Arial"/>
          <w:b/>
          <w:bCs/>
          <w:i/>
          <w:color w:val="7030A0"/>
        </w:rPr>
        <w:t>VENDREDI 16 MARS 2018</w:t>
      </w:r>
      <w:r w:rsidR="00977DA6">
        <w:rPr>
          <w:rFonts w:ascii="Arial" w:hAnsi="Arial" w:cs="Arial"/>
          <w:b/>
          <w:bCs/>
          <w:i/>
          <w:color w:val="7030A0"/>
        </w:rPr>
        <w:t xml:space="preserve"> </w:t>
      </w:r>
      <w:r w:rsidRPr="0085450F">
        <w:rPr>
          <w:rFonts w:ascii="Arial" w:hAnsi="Arial" w:cs="Arial"/>
          <w:b/>
          <w:bCs/>
          <w:i/>
          <w:color w:val="7030A0"/>
        </w:rPr>
        <w:t>à 12 heures</w:t>
      </w:r>
    </w:p>
    <w:p w:rsidR="00E35513" w:rsidRPr="00053A86" w:rsidRDefault="00E35513" w:rsidP="00E35513">
      <w:pPr>
        <w:jc w:val="both"/>
        <w:rPr>
          <w:rFonts w:ascii="Arial" w:hAnsi="Arial" w:cs="Arial"/>
          <w:b/>
          <w:bCs/>
          <w:i/>
          <w:color w:val="FF0000"/>
          <w:sz w:val="4"/>
          <w:u w:val="single"/>
        </w:rPr>
      </w:pPr>
    </w:p>
    <w:p w:rsidR="00E35513" w:rsidRDefault="00E35513" w:rsidP="00E35513">
      <w:pPr>
        <w:jc w:val="both"/>
        <w:rPr>
          <w:rFonts w:ascii="Arial" w:hAnsi="Arial" w:cs="Arial"/>
          <w:b/>
          <w:bCs/>
          <w:i/>
          <w:color w:val="FF0000"/>
          <w:sz w:val="22"/>
        </w:rPr>
      </w:pPr>
      <w:r w:rsidRPr="00975DB3">
        <w:rPr>
          <w:rFonts w:ascii="Arial" w:hAnsi="Arial" w:cs="Arial"/>
          <w:b/>
          <w:bCs/>
          <w:i/>
          <w:color w:val="FF0000"/>
          <w:sz w:val="22"/>
          <w:u w:val="single"/>
        </w:rPr>
        <w:t>N.B.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> :</w:t>
      </w:r>
      <w:r>
        <w:rPr>
          <w:rFonts w:ascii="Arial" w:hAnsi="Arial" w:cs="Arial"/>
          <w:b/>
          <w:bCs/>
          <w:i/>
          <w:color w:val="FF0000"/>
          <w:sz w:val="22"/>
        </w:rPr>
        <w:t xml:space="preserve">        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 xml:space="preserve"> Tout dossier incomplet à la date limite de dépôt ne sera pas examiné.</w:t>
      </w:r>
    </w:p>
    <w:p w:rsidR="00E35513" w:rsidRPr="00046DB1" w:rsidRDefault="00E35513" w:rsidP="00E35513">
      <w:pPr>
        <w:jc w:val="both"/>
        <w:rPr>
          <w:rFonts w:ascii="Arial" w:hAnsi="Arial" w:cs="Arial"/>
          <w:b/>
          <w:bCs/>
          <w:i/>
          <w:color w:val="FF0000"/>
          <w:sz w:val="12"/>
          <w:szCs w:val="12"/>
        </w:rPr>
      </w:pPr>
    </w:p>
    <w:p w:rsidR="00E35513" w:rsidRDefault="00E35513" w:rsidP="00E35513">
      <w:pPr>
        <w:jc w:val="both"/>
        <w:rPr>
          <w:rFonts w:ascii="Arial" w:hAnsi="Arial" w:cs="Arial"/>
          <w:b/>
          <w:bCs/>
          <w:i/>
          <w:color w:val="FF0000"/>
          <w:sz w:val="22"/>
        </w:rPr>
      </w:pPr>
      <w:r w:rsidRPr="00975DB3">
        <w:rPr>
          <w:rFonts w:ascii="Arial" w:hAnsi="Arial" w:cs="Arial"/>
          <w:b/>
          <w:bCs/>
          <w:i/>
          <w:color w:val="FF0000"/>
          <w:sz w:val="22"/>
          <w:u w:val="single"/>
        </w:rPr>
        <w:t>RAPPEL</w:t>
      </w:r>
      <w:r>
        <w:rPr>
          <w:rFonts w:ascii="Arial" w:hAnsi="Arial" w:cs="Arial"/>
          <w:b/>
          <w:bCs/>
          <w:i/>
          <w:color w:val="FF0000"/>
          <w:sz w:val="22"/>
        </w:rPr>
        <w:t xml:space="preserve"> : Dossier 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 xml:space="preserve">à déposer en </w:t>
      </w:r>
      <w:r>
        <w:rPr>
          <w:rFonts w:ascii="Arial" w:hAnsi="Arial" w:cs="Arial"/>
          <w:b/>
          <w:bCs/>
          <w:i/>
          <w:color w:val="FF0000"/>
          <w:sz w:val="22"/>
        </w:rPr>
        <w:t>2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 xml:space="preserve"> exemplaire</w:t>
      </w:r>
      <w:r>
        <w:rPr>
          <w:rFonts w:ascii="Arial" w:hAnsi="Arial" w:cs="Arial"/>
          <w:b/>
          <w:bCs/>
          <w:i/>
          <w:color w:val="FF0000"/>
          <w:sz w:val="22"/>
        </w:rPr>
        <w:t>s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 xml:space="preserve"> papier e</w:t>
      </w:r>
      <w:r>
        <w:rPr>
          <w:rFonts w:ascii="Arial" w:hAnsi="Arial" w:cs="Arial"/>
          <w:b/>
          <w:bCs/>
          <w:i/>
          <w:color w:val="FF0000"/>
          <w:sz w:val="22"/>
        </w:rPr>
        <w:t xml:space="preserve">t 1 exemplaire numérique </w:t>
      </w:r>
      <w:r>
        <w:rPr>
          <w:rFonts w:ascii="Arial" w:hAnsi="Arial" w:cs="Arial"/>
          <w:b/>
          <w:bCs/>
          <w:i/>
          <w:color w:val="FF0000"/>
          <w:sz w:val="22"/>
        </w:rPr>
        <w:br/>
        <w:t xml:space="preserve">                 (sous CD rom, C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>lé</w:t>
      </w:r>
      <w:r>
        <w:rPr>
          <w:rFonts w:ascii="Arial" w:hAnsi="Arial" w:cs="Arial"/>
          <w:b/>
          <w:bCs/>
          <w:i/>
          <w:color w:val="FF0000"/>
          <w:sz w:val="22"/>
        </w:rPr>
        <w:t xml:space="preserve"> USB, .</w:t>
      </w:r>
      <w:r w:rsidRPr="00975DB3">
        <w:rPr>
          <w:rFonts w:ascii="Arial" w:hAnsi="Arial" w:cs="Arial"/>
          <w:b/>
          <w:bCs/>
          <w:i/>
          <w:color w:val="FF0000"/>
          <w:sz w:val="22"/>
        </w:rPr>
        <w:t>..)</w:t>
      </w:r>
      <w:r>
        <w:rPr>
          <w:rFonts w:ascii="Arial" w:hAnsi="Arial" w:cs="Arial"/>
          <w:b/>
          <w:bCs/>
          <w:i/>
          <w:color w:val="FF0000"/>
          <w:sz w:val="22"/>
        </w:rPr>
        <w:t>.</w:t>
      </w:r>
    </w:p>
    <w:p w:rsidR="00E35513" w:rsidRPr="00975DB3" w:rsidRDefault="00E35513" w:rsidP="00E35513">
      <w:pPr>
        <w:jc w:val="both"/>
        <w:rPr>
          <w:rFonts w:ascii="Arial" w:hAnsi="Arial" w:cs="Arial"/>
          <w:b/>
          <w:bCs/>
          <w:i/>
          <w:color w:val="FF0000"/>
          <w:sz w:val="22"/>
        </w:rPr>
      </w:pPr>
    </w:p>
    <w:p w:rsidR="00E35513" w:rsidRPr="00341DB5" w:rsidRDefault="00E35513" w:rsidP="00E3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NOM DE LA STRUCTURE</w:t>
      </w:r>
      <w:r w:rsidRPr="00F801D1">
        <w:rPr>
          <w:rFonts w:ascii="Arial" w:hAnsi="Arial" w:cs="Arial"/>
          <w:b/>
          <w:bCs/>
          <w:i/>
        </w:rPr>
        <w:t> :</w:t>
      </w:r>
    </w:p>
    <w:p w:rsidR="00E35513" w:rsidRDefault="00E35513" w:rsidP="00E3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sz w:val="20"/>
        </w:rPr>
      </w:pPr>
    </w:p>
    <w:p w:rsidR="00E35513" w:rsidRDefault="00E35513" w:rsidP="00E3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sz w:val="20"/>
        </w:rPr>
      </w:pPr>
    </w:p>
    <w:p w:rsidR="004D40C3" w:rsidRPr="00F20CD3" w:rsidRDefault="00E35513" w:rsidP="00F2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sz w:val="20"/>
        </w:rPr>
      </w:pPr>
      <w:r w:rsidRPr="00053A86">
        <w:rPr>
          <w:rFonts w:ascii="Arial" w:hAnsi="Arial" w:cs="Arial"/>
          <w:b/>
          <w:bCs/>
          <w:i/>
          <w:sz w:val="20"/>
        </w:rPr>
        <w:t>Signature </w:t>
      </w:r>
      <w:r>
        <w:rPr>
          <w:rFonts w:ascii="Arial" w:hAnsi="Arial" w:cs="Arial"/>
          <w:b/>
          <w:bCs/>
          <w:i/>
          <w:sz w:val="20"/>
        </w:rPr>
        <w:t xml:space="preserve">et cachet </w:t>
      </w:r>
      <w:r w:rsidRPr="00053A86">
        <w:rPr>
          <w:rFonts w:ascii="Arial" w:hAnsi="Arial" w:cs="Arial"/>
          <w:b/>
          <w:bCs/>
          <w:i/>
          <w:sz w:val="20"/>
        </w:rPr>
        <w:t>:</w:t>
      </w:r>
    </w:p>
    <w:sectPr w:rsidR="004D40C3" w:rsidRPr="00F20CD3" w:rsidSect="00C861A7">
      <w:footerReference w:type="default" r:id="rId15"/>
      <w:footerReference w:type="first" r:id="rId16"/>
      <w:pgSz w:w="11906" w:h="16838" w:code="9"/>
      <w:pgMar w:top="426" w:right="1418" w:bottom="284" w:left="1418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C2" w:rsidRDefault="007B7AC2">
      <w:r>
        <w:separator/>
      </w:r>
    </w:p>
  </w:endnote>
  <w:endnote w:type="continuationSeparator" w:id="0">
    <w:p w:rsidR="007B7AC2" w:rsidRDefault="007B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F7F" w:rsidRDefault="00627F7F">
    <w:pPr>
      <w:pStyle w:val="Pieddepage"/>
      <w:tabs>
        <w:tab w:val="clear" w:pos="4536"/>
        <w:tab w:val="clear" w:pos="9072"/>
        <w:tab w:val="center" w:pos="1985"/>
      </w:tabs>
      <w:ind w:right="-2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F7F" w:rsidRDefault="00627F7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C2" w:rsidRDefault="007B7AC2">
      <w:r>
        <w:separator/>
      </w:r>
    </w:p>
  </w:footnote>
  <w:footnote w:type="continuationSeparator" w:id="0">
    <w:p w:rsidR="007B7AC2" w:rsidRDefault="007B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" o:bullet="t">
        <v:imagedata r:id="rId1" o:title="BD10263_"/>
      </v:shape>
    </w:pict>
  </w:numPicBullet>
  <w:abstractNum w:abstractNumId="0" w15:restartNumberingAfterBreak="0">
    <w:nsid w:val="02982E0E"/>
    <w:multiLevelType w:val="hybridMultilevel"/>
    <w:tmpl w:val="080275FA"/>
    <w:lvl w:ilvl="0" w:tplc="4138912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97B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BB42D35"/>
    <w:multiLevelType w:val="hybridMultilevel"/>
    <w:tmpl w:val="F3D4CC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277"/>
    <w:multiLevelType w:val="hybridMultilevel"/>
    <w:tmpl w:val="3EA238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A1D9F"/>
    <w:multiLevelType w:val="hybridMultilevel"/>
    <w:tmpl w:val="1B284F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5246B"/>
    <w:multiLevelType w:val="hybridMultilevel"/>
    <w:tmpl w:val="255E0FDC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16C3"/>
    <w:multiLevelType w:val="hybridMultilevel"/>
    <w:tmpl w:val="BA0E420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70237"/>
    <w:multiLevelType w:val="hybridMultilevel"/>
    <w:tmpl w:val="A44201A4"/>
    <w:lvl w:ilvl="0" w:tplc="4D7C1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49B2"/>
    <w:multiLevelType w:val="hybridMultilevel"/>
    <w:tmpl w:val="21FE75D0"/>
    <w:lvl w:ilvl="0" w:tplc="FFFFFFFF">
      <w:start w:val="2"/>
      <w:numFmt w:val="bullet"/>
      <w:lvlText w:val="-"/>
      <w:lvlJc w:val="left"/>
      <w:pPr>
        <w:tabs>
          <w:tab w:val="num" w:pos="4245"/>
        </w:tabs>
        <w:ind w:left="4245" w:hanging="35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D242471"/>
    <w:multiLevelType w:val="hybridMultilevel"/>
    <w:tmpl w:val="2AF8B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4522F"/>
    <w:multiLevelType w:val="hybridMultilevel"/>
    <w:tmpl w:val="33DAB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52A5"/>
    <w:multiLevelType w:val="hybridMultilevel"/>
    <w:tmpl w:val="B71678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4ADE"/>
    <w:multiLevelType w:val="hybridMultilevel"/>
    <w:tmpl w:val="BE565B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166AF"/>
    <w:multiLevelType w:val="hybridMultilevel"/>
    <w:tmpl w:val="C05E8F3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317EA"/>
    <w:multiLevelType w:val="multilevel"/>
    <w:tmpl w:val="EADCABC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i/>
      </w:rPr>
    </w:lvl>
  </w:abstractNum>
  <w:abstractNum w:abstractNumId="15" w15:restartNumberingAfterBreak="0">
    <w:nsid w:val="2971151E"/>
    <w:multiLevelType w:val="hybridMultilevel"/>
    <w:tmpl w:val="C862F61A"/>
    <w:lvl w:ilvl="0" w:tplc="ED78C9D6">
      <w:start w:val="2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3C67D7"/>
    <w:multiLevelType w:val="hybridMultilevel"/>
    <w:tmpl w:val="994C698E"/>
    <w:lvl w:ilvl="0" w:tplc="132E210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377FD"/>
    <w:multiLevelType w:val="hybridMultilevel"/>
    <w:tmpl w:val="247284B6"/>
    <w:lvl w:ilvl="0" w:tplc="ED0EC30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812067"/>
    <w:multiLevelType w:val="hybridMultilevel"/>
    <w:tmpl w:val="91E0C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6E63"/>
    <w:multiLevelType w:val="hybridMultilevel"/>
    <w:tmpl w:val="0DC00404"/>
    <w:lvl w:ilvl="0" w:tplc="4B42A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86AF1"/>
    <w:multiLevelType w:val="hybridMultilevel"/>
    <w:tmpl w:val="98D6D22C"/>
    <w:lvl w:ilvl="0" w:tplc="8FFAD9A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E5661"/>
    <w:multiLevelType w:val="hybridMultilevel"/>
    <w:tmpl w:val="07D03A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A6639"/>
    <w:multiLevelType w:val="multilevel"/>
    <w:tmpl w:val="96A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00767"/>
    <w:multiLevelType w:val="hybridMultilevel"/>
    <w:tmpl w:val="6A60834C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B1705"/>
    <w:multiLevelType w:val="hybridMultilevel"/>
    <w:tmpl w:val="1110D9A8"/>
    <w:lvl w:ilvl="0" w:tplc="BEF654AE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4F5D5C6D"/>
    <w:multiLevelType w:val="hybridMultilevel"/>
    <w:tmpl w:val="F466A0E2"/>
    <w:lvl w:ilvl="0" w:tplc="D974AFC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47337"/>
    <w:multiLevelType w:val="hybridMultilevel"/>
    <w:tmpl w:val="96A26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A0BA6"/>
    <w:multiLevelType w:val="hybridMultilevel"/>
    <w:tmpl w:val="15BE6604"/>
    <w:lvl w:ilvl="0" w:tplc="F712F4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241"/>
    <w:multiLevelType w:val="hybridMultilevel"/>
    <w:tmpl w:val="982434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92FCD"/>
    <w:multiLevelType w:val="hybridMultilevel"/>
    <w:tmpl w:val="F6A0E6EC"/>
    <w:lvl w:ilvl="0" w:tplc="7702F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53E68"/>
    <w:multiLevelType w:val="multilevel"/>
    <w:tmpl w:val="68FE48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6066E"/>
    <w:multiLevelType w:val="hybridMultilevel"/>
    <w:tmpl w:val="C1F435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F32DA"/>
    <w:multiLevelType w:val="hybridMultilevel"/>
    <w:tmpl w:val="F1C498A6"/>
    <w:lvl w:ilvl="0" w:tplc="C74E7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44F1"/>
    <w:multiLevelType w:val="hybridMultilevel"/>
    <w:tmpl w:val="23D62A6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2562B"/>
    <w:multiLevelType w:val="hybridMultilevel"/>
    <w:tmpl w:val="E39A388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35" w15:restartNumberingAfterBreak="0">
    <w:nsid w:val="68221BD2"/>
    <w:multiLevelType w:val="hybridMultilevel"/>
    <w:tmpl w:val="F7844D6E"/>
    <w:lvl w:ilvl="0" w:tplc="4138912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04D38"/>
    <w:multiLevelType w:val="hybridMultilevel"/>
    <w:tmpl w:val="68FE48F4"/>
    <w:lvl w:ilvl="0" w:tplc="71625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14DFA"/>
    <w:multiLevelType w:val="hybridMultilevel"/>
    <w:tmpl w:val="8DFC8664"/>
    <w:lvl w:ilvl="0" w:tplc="B8AC2A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247658"/>
    <w:multiLevelType w:val="hybridMultilevel"/>
    <w:tmpl w:val="94A866DC"/>
    <w:lvl w:ilvl="0" w:tplc="FEFCC9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81806"/>
    <w:multiLevelType w:val="hybridMultilevel"/>
    <w:tmpl w:val="BE3A4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A6A"/>
    <w:multiLevelType w:val="hybridMultilevel"/>
    <w:tmpl w:val="8A08D120"/>
    <w:lvl w:ilvl="0" w:tplc="98A6D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62EF3"/>
    <w:multiLevelType w:val="hybridMultilevel"/>
    <w:tmpl w:val="B44C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96F24"/>
    <w:multiLevelType w:val="multilevel"/>
    <w:tmpl w:val="BE5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34"/>
  </w:num>
  <w:num w:numId="4">
    <w:abstractNumId w:val="0"/>
  </w:num>
  <w:num w:numId="5">
    <w:abstractNumId w:val="20"/>
  </w:num>
  <w:num w:numId="6">
    <w:abstractNumId w:val="32"/>
  </w:num>
  <w:num w:numId="7">
    <w:abstractNumId w:val="29"/>
  </w:num>
  <w:num w:numId="8">
    <w:abstractNumId w:val="1"/>
    <w:lvlOverride w:ilvl="0">
      <w:startOverride w:val="1"/>
    </w:lvlOverride>
  </w:num>
  <w:num w:numId="9">
    <w:abstractNumId w:val="15"/>
  </w:num>
  <w:num w:numId="10">
    <w:abstractNumId w:val="37"/>
  </w:num>
  <w:num w:numId="11">
    <w:abstractNumId w:val="2"/>
  </w:num>
  <w:num w:numId="12">
    <w:abstractNumId w:val="12"/>
  </w:num>
  <w:num w:numId="13">
    <w:abstractNumId w:val="42"/>
  </w:num>
  <w:num w:numId="14">
    <w:abstractNumId w:val="5"/>
  </w:num>
  <w:num w:numId="15">
    <w:abstractNumId w:val="26"/>
  </w:num>
  <w:num w:numId="16">
    <w:abstractNumId w:val="22"/>
  </w:num>
  <w:num w:numId="17">
    <w:abstractNumId w:val="33"/>
  </w:num>
  <w:num w:numId="18">
    <w:abstractNumId w:val="38"/>
  </w:num>
  <w:num w:numId="19">
    <w:abstractNumId w:val="16"/>
  </w:num>
  <w:num w:numId="20">
    <w:abstractNumId w:val="27"/>
  </w:num>
  <w:num w:numId="21">
    <w:abstractNumId w:val="17"/>
  </w:num>
  <w:num w:numId="22">
    <w:abstractNumId w:val="21"/>
  </w:num>
  <w:num w:numId="23">
    <w:abstractNumId w:val="4"/>
  </w:num>
  <w:num w:numId="24">
    <w:abstractNumId w:val="36"/>
  </w:num>
  <w:num w:numId="25">
    <w:abstractNumId w:val="30"/>
  </w:num>
  <w:num w:numId="26">
    <w:abstractNumId w:val="31"/>
  </w:num>
  <w:num w:numId="27">
    <w:abstractNumId w:val="28"/>
  </w:num>
  <w:num w:numId="28">
    <w:abstractNumId w:val="19"/>
  </w:num>
  <w:num w:numId="29">
    <w:abstractNumId w:val="13"/>
  </w:num>
  <w:num w:numId="30">
    <w:abstractNumId w:val="23"/>
  </w:num>
  <w:num w:numId="31">
    <w:abstractNumId w:val="25"/>
  </w:num>
  <w:num w:numId="32">
    <w:abstractNumId w:val="18"/>
  </w:num>
  <w:num w:numId="33">
    <w:abstractNumId w:val="7"/>
  </w:num>
  <w:num w:numId="34">
    <w:abstractNumId w:val="6"/>
  </w:num>
  <w:num w:numId="35">
    <w:abstractNumId w:val="35"/>
  </w:num>
  <w:num w:numId="36">
    <w:abstractNumId w:val="39"/>
  </w:num>
  <w:num w:numId="37">
    <w:abstractNumId w:val="9"/>
  </w:num>
  <w:num w:numId="38">
    <w:abstractNumId w:val="14"/>
  </w:num>
  <w:num w:numId="39">
    <w:abstractNumId w:val="3"/>
  </w:num>
  <w:num w:numId="40">
    <w:abstractNumId w:val="10"/>
  </w:num>
  <w:num w:numId="41">
    <w:abstractNumId w:val="11"/>
  </w:num>
  <w:num w:numId="42">
    <w:abstractNumId w:val="2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2A"/>
    <w:rsid w:val="0000755F"/>
    <w:rsid w:val="00026B96"/>
    <w:rsid w:val="00030EDB"/>
    <w:rsid w:val="000371E7"/>
    <w:rsid w:val="000418D4"/>
    <w:rsid w:val="00046DB1"/>
    <w:rsid w:val="0004782E"/>
    <w:rsid w:val="00053A86"/>
    <w:rsid w:val="00054CA6"/>
    <w:rsid w:val="00057A99"/>
    <w:rsid w:val="00060FF4"/>
    <w:rsid w:val="000640F6"/>
    <w:rsid w:val="00070ECA"/>
    <w:rsid w:val="000730E7"/>
    <w:rsid w:val="00082EA9"/>
    <w:rsid w:val="0008446B"/>
    <w:rsid w:val="00092B90"/>
    <w:rsid w:val="00093797"/>
    <w:rsid w:val="00096163"/>
    <w:rsid w:val="000B12E1"/>
    <w:rsid w:val="000B7E0F"/>
    <w:rsid w:val="000D5806"/>
    <w:rsid w:val="000D6E60"/>
    <w:rsid w:val="000E0961"/>
    <w:rsid w:val="000E3A15"/>
    <w:rsid w:val="000F059A"/>
    <w:rsid w:val="000F0D41"/>
    <w:rsid w:val="000F1B13"/>
    <w:rsid w:val="00110B14"/>
    <w:rsid w:val="001214C6"/>
    <w:rsid w:val="0012423A"/>
    <w:rsid w:val="00127384"/>
    <w:rsid w:val="00135C2A"/>
    <w:rsid w:val="001471E1"/>
    <w:rsid w:val="0015126E"/>
    <w:rsid w:val="00153C0C"/>
    <w:rsid w:val="001626D3"/>
    <w:rsid w:val="0017180D"/>
    <w:rsid w:val="00175BB2"/>
    <w:rsid w:val="00180156"/>
    <w:rsid w:val="0018493E"/>
    <w:rsid w:val="00184FF7"/>
    <w:rsid w:val="00185AA2"/>
    <w:rsid w:val="00186182"/>
    <w:rsid w:val="0018757D"/>
    <w:rsid w:val="0019407E"/>
    <w:rsid w:val="001C1067"/>
    <w:rsid w:val="001C4AF3"/>
    <w:rsid w:val="001C7547"/>
    <w:rsid w:val="001D1664"/>
    <w:rsid w:val="001F071A"/>
    <w:rsid w:val="001F62A8"/>
    <w:rsid w:val="00202A6A"/>
    <w:rsid w:val="00203A75"/>
    <w:rsid w:val="00203AD9"/>
    <w:rsid w:val="00206A74"/>
    <w:rsid w:val="00206B01"/>
    <w:rsid w:val="00216227"/>
    <w:rsid w:val="0022725F"/>
    <w:rsid w:val="00227FFB"/>
    <w:rsid w:val="00231699"/>
    <w:rsid w:val="0024284C"/>
    <w:rsid w:val="00244F24"/>
    <w:rsid w:val="00246D1C"/>
    <w:rsid w:val="00247CB6"/>
    <w:rsid w:val="002506F2"/>
    <w:rsid w:val="00257DFB"/>
    <w:rsid w:val="002667C5"/>
    <w:rsid w:val="00277742"/>
    <w:rsid w:val="00285754"/>
    <w:rsid w:val="00285B15"/>
    <w:rsid w:val="002A7159"/>
    <w:rsid w:val="002B0404"/>
    <w:rsid w:val="002B17A6"/>
    <w:rsid w:val="002B78AE"/>
    <w:rsid w:val="002C365C"/>
    <w:rsid w:val="002C49B1"/>
    <w:rsid w:val="002D5534"/>
    <w:rsid w:val="002F4FC8"/>
    <w:rsid w:val="002F60B4"/>
    <w:rsid w:val="00302106"/>
    <w:rsid w:val="0031454F"/>
    <w:rsid w:val="00324CD0"/>
    <w:rsid w:val="00326129"/>
    <w:rsid w:val="00326A7B"/>
    <w:rsid w:val="00330B09"/>
    <w:rsid w:val="00341DB5"/>
    <w:rsid w:val="00346498"/>
    <w:rsid w:val="00353279"/>
    <w:rsid w:val="0035732B"/>
    <w:rsid w:val="00362C39"/>
    <w:rsid w:val="003646D1"/>
    <w:rsid w:val="00366329"/>
    <w:rsid w:val="00375C93"/>
    <w:rsid w:val="00386B19"/>
    <w:rsid w:val="00386B31"/>
    <w:rsid w:val="003A4561"/>
    <w:rsid w:val="003A490C"/>
    <w:rsid w:val="003B0F55"/>
    <w:rsid w:val="003B3702"/>
    <w:rsid w:val="003B773B"/>
    <w:rsid w:val="003C0039"/>
    <w:rsid w:val="003C0A13"/>
    <w:rsid w:val="003C3942"/>
    <w:rsid w:val="003C5B82"/>
    <w:rsid w:val="003D0746"/>
    <w:rsid w:val="003E74E8"/>
    <w:rsid w:val="003F290E"/>
    <w:rsid w:val="003F7131"/>
    <w:rsid w:val="004174D4"/>
    <w:rsid w:val="00424EC1"/>
    <w:rsid w:val="00434E1E"/>
    <w:rsid w:val="00441217"/>
    <w:rsid w:val="00446FAD"/>
    <w:rsid w:val="00452F15"/>
    <w:rsid w:val="004565F6"/>
    <w:rsid w:val="00465CCB"/>
    <w:rsid w:val="004701A5"/>
    <w:rsid w:val="00471C18"/>
    <w:rsid w:val="00472D2E"/>
    <w:rsid w:val="00480A21"/>
    <w:rsid w:val="00482E43"/>
    <w:rsid w:val="00483C88"/>
    <w:rsid w:val="00490EC1"/>
    <w:rsid w:val="00496EA5"/>
    <w:rsid w:val="00497275"/>
    <w:rsid w:val="004A4362"/>
    <w:rsid w:val="004A45DE"/>
    <w:rsid w:val="004A6463"/>
    <w:rsid w:val="004A6916"/>
    <w:rsid w:val="004B060E"/>
    <w:rsid w:val="004B6F74"/>
    <w:rsid w:val="004C2FFD"/>
    <w:rsid w:val="004C3F5A"/>
    <w:rsid w:val="004D33C8"/>
    <w:rsid w:val="004D40C3"/>
    <w:rsid w:val="004E1FB5"/>
    <w:rsid w:val="004E35AE"/>
    <w:rsid w:val="004E65B7"/>
    <w:rsid w:val="004F0594"/>
    <w:rsid w:val="004F13F9"/>
    <w:rsid w:val="0051222E"/>
    <w:rsid w:val="00512480"/>
    <w:rsid w:val="005148F1"/>
    <w:rsid w:val="00515C4D"/>
    <w:rsid w:val="005161CF"/>
    <w:rsid w:val="005220F6"/>
    <w:rsid w:val="0052365A"/>
    <w:rsid w:val="00536255"/>
    <w:rsid w:val="00536E19"/>
    <w:rsid w:val="00540170"/>
    <w:rsid w:val="0054447D"/>
    <w:rsid w:val="005445D8"/>
    <w:rsid w:val="00546DE4"/>
    <w:rsid w:val="0055027E"/>
    <w:rsid w:val="005677CD"/>
    <w:rsid w:val="0057195D"/>
    <w:rsid w:val="005A0CDF"/>
    <w:rsid w:val="005D20BA"/>
    <w:rsid w:val="005D35D3"/>
    <w:rsid w:val="005F7102"/>
    <w:rsid w:val="00603286"/>
    <w:rsid w:val="00606640"/>
    <w:rsid w:val="0061551D"/>
    <w:rsid w:val="0061606C"/>
    <w:rsid w:val="0062037F"/>
    <w:rsid w:val="00627F7F"/>
    <w:rsid w:val="00635132"/>
    <w:rsid w:val="0063689B"/>
    <w:rsid w:val="00653CC1"/>
    <w:rsid w:val="006553BB"/>
    <w:rsid w:val="00660BA6"/>
    <w:rsid w:val="006632FA"/>
    <w:rsid w:val="00665FCB"/>
    <w:rsid w:val="006707E9"/>
    <w:rsid w:val="006822B4"/>
    <w:rsid w:val="0068336F"/>
    <w:rsid w:val="00692140"/>
    <w:rsid w:val="006A22C8"/>
    <w:rsid w:val="006B0C75"/>
    <w:rsid w:val="006B302E"/>
    <w:rsid w:val="006B66E6"/>
    <w:rsid w:val="006C21CC"/>
    <w:rsid w:val="006C4888"/>
    <w:rsid w:val="006C63D1"/>
    <w:rsid w:val="006D43BB"/>
    <w:rsid w:val="006D5093"/>
    <w:rsid w:val="006D7581"/>
    <w:rsid w:val="006E287F"/>
    <w:rsid w:val="006E452B"/>
    <w:rsid w:val="006E6983"/>
    <w:rsid w:val="006F502F"/>
    <w:rsid w:val="00706508"/>
    <w:rsid w:val="00710ECA"/>
    <w:rsid w:val="00727E30"/>
    <w:rsid w:val="00732245"/>
    <w:rsid w:val="00735C13"/>
    <w:rsid w:val="007508A1"/>
    <w:rsid w:val="00756BD0"/>
    <w:rsid w:val="0076105C"/>
    <w:rsid w:val="007652E1"/>
    <w:rsid w:val="007677F0"/>
    <w:rsid w:val="00774FB7"/>
    <w:rsid w:val="00780437"/>
    <w:rsid w:val="00783A50"/>
    <w:rsid w:val="0079706C"/>
    <w:rsid w:val="007A6BC5"/>
    <w:rsid w:val="007A76FC"/>
    <w:rsid w:val="007B7AC2"/>
    <w:rsid w:val="007C103D"/>
    <w:rsid w:val="007D0856"/>
    <w:rsid w:val="007E5198"/>
    <w:rsid w:val="007E5737"/>
    <w:rsid w:val="007F1E9A"/>
    <w:rsid w:val="007F290B"/>
    <w:rsid w:val="007F3968"/>
    <w:rsid w:val="007F6D86"/>
    <w:rsid w:val="007F71F0"/>
    <w:rsid w:val="00806325"/>
    <w:rsid w:val="00816614"/>
    <w:rsid w:val="00824978"/>
    <w:rsid w:val="008278B7"/>
    <w:rsid w:val="00853835"/>
    <w:rsid w:val="0085450F"/>
    <w:rsid w:val="00863628"/>
    <w:rsid w:val="00863C60"/>
    <w:rsid w:val="0086608C"/>
    <w:rsid w:val="008873A5"/>
    <w:rsid w:val="008878B7"/>
    <w:rsid w:val="00892740"/>
    <w:rsid w:val="00896B60"/>
    <w:rsid w:val="008A155D"/>
    <w:rsid w:val="008A40DA"/>
    <w:rsid w:val="008A5E0A"/>
    <w:rsid w:val="008A7F89"/>
    <w:rsid w:val="008C009D"/>
    <w:rsid w:val="008D4D2A"/>
    <w:rsid w:val="008D5619"/>
    <w:rsid w:val="008D7891"/>
    <w:rsid w:val="008E0539"/>
    <w:rsid w:val="008E0FCA"/>
    <w:rsid w:val="008E5D98"/>
    <w:rsid w:val="008E6D06"/>
    <w:rsid w:val="008F11A5"/>
    <w:rsid w:val="008F1ACB"/>
    <w:rsid w:val="00902523"/>
    <w:rsid w:val="00904F0B"/>
    <w:rsid w:val="00915F41"/>
    <w:rsid w:val="00916D3E"/>
    <w:rsid w:val="00921BE2"/>
    <w:rsid w:val="0093718D"/>
    <w:rsid w:val="009376C3"/>
    <w:rsid w:val="00942F9D"/>
    <w:rsid w:val="00951618"/>
    <w:rsid w:val="00967FAC"/>
    <w:rsid w:val="00975DB3"/>
    <w:rsid w:val="009761D4"/>
    <w:rsid w:val="00977DA6"/>
    <w:rsid w:val="009932AD"/>
    <w:rsid w:val="009978F8"/>
    <w:rsid w:val="009B633A"/>
    <w:rsid w:val="009B6CB2"/>
    <w:rsid w:val="009C2A76"/>
    <w:rsid w:val="009C5CCC"/>
    <w:rsid w:val="009D2A52"/>
    <w:rsid w:val="009D2B42"/>
    <w:rsid w:val="009D7E0C"/>
    <w:rsid w:val="009E1F31"/>
    <w:rsid w:val="009E3C8B"/>
    <w:rsid w:val="009E6ADB"/>
    <w:rsid w:val="00A07146"/>
    <w:rsid w:val="00A14682"/>
    <w:rsid w:val="00A267DB"/>
    <w:rsid w:val="00A27388"/>
    <w:rsid w:val="00A315B9"/>
    <w:rsid w:val="00A3799B"/>
    <w:rsid w:val="00A412CA"/>
    <w:rsid w:val="00A42119"/>
    <w:rsid w:val="00A42C52"/>
    <w:rsid w:val="00A43212"/>
    <w:rsid w:val="00A6038C"/>
    <w:rsid w:val="00A612BC"/>
    <w:rsid w:val="00A61759"/>
    <w:rsid w:val="00A754AB"/>
    <w:rsid w:val="00A869A4"/>
    <w:rsid w:val="00A90338"/>
    <w:rsid w:val="00A92EBE"/>
    <w:rsid w:val="00AB18D3"/>
    <w:rsid w:val="00AB1C91"/>
    <w:rsid w:val="00AB2942"/>
    <w:rsid w:val="00AB303C"/>
    <w:rsid w:val="00AB6285"/>
    <w:rsid w:val="00AB7A26"/>
    <w:rsid w:val="00AC6107"/>
    <w:rsid w:val="00AD2B15"/>
    <w:rsid w:val="00AE79C9"/>
    <w:rsid w:val="00AF0CA0"/>
    <w:rsid w:val="00B02D62"/>
    <w:rsid w:val="00B323B1"/>
    <w:rsid w:val="00B354A1"/>
    <w:rsid w:val="00B37177"/>
    <w:rsid w:val="00B423A2"/>
    <w:rsid w:val="00B46A11"/>
    <w:rsid w:val="00B55459"/>
    <w:rsid w:val="00B70FB3"/>
    <w:rsid w:val="00B71B03"/>
    <w:rsid w:val="00B73D81"/>
    <w:rsid w:val="00B75FE3"/>
    <w:rsid w:val="00B82C62"/>
    <w:rsid w:val="00B834C4"/>
    <w:rsid w:val="00B90DF1"/>
    <w:rsid w:val="00B9135F"/>
    <w:rsid w:val="00B91B6A"/>
    <w:rsid w:val="00B92B61"/>
    <w:rsid w:val="00B97006"/>
    <w:rsid w:val="00BA3A6C"/>
    <w:rsid w:val="00BC70C1"/>
    <w:rsid w:val="00BD0CAB"/>
    <w:rsid w:val="00BE1577"/>
    <w:rsid w:val="00BF334D"/>
    <w:rsid w:val="00C03320"/>
    <w:rsid w:val="00C03A2F"/>
    <w:rsid w:val="00C13F0B"/>
    <w:rsid w:val="00C164CA"/>
    <w:rsid w:val="00C2161E"/>
    <w:rsid w:val="00C26702"/>
    <w:rsid w:val="00C3054E"/>
    <w:rsid w:val="00C44FE1"/>
    <w:rsid w:val="00C57C12"/>
    <w:rsid w:val="00C6142F"/>
    <w:rsid w:val="00C72907"/>
    <w:rsid w:val="00C761AB"/>
    <w:rsid w:val="00C77C73"/>
    <w:rsid w:val="00C81C7A"/>
    <w:rsid w:val="00C829F1"/>
    <w:rsid w:val="00C82CC0"/>
    <w:rsid w:val="00C84055"/>
    <w:rsid w:val="00C861A7"/>
    <w:rsid w:val="00C94952"/>
    <w:rsid w:val="00CA260D"/>
    <w:rsid w:val="00CC05FB"/>
    <w:rsid w:val="00CC17CD"/>
    <w:rsid w:val="00CC399E"/>
    <w:rsid w:val="00CD3FA6"/>
    <w:rsid w:val="00CE405D"/>
    <w:rsid w:val="00CE6910"/>
    <w:rsid w:val="00CF0447"/>
    <w:rsid w:val="00CF24B3"/>
    <w:rsid w:val="00CF64D6"/>
    <w:rsid w:val="00CF7E04"/>
    <w:rsid w:val="00D1088F"/>
    <w:rsid w:val="00D13FF2"/>
    <w:rsid w:val="00D212FB"/>
    <w:rsid w:val="00D32A58"/>
    <w:rsid w:val="00D34151"/>
    <w:rsid w:val="00D363F9"/>
    <w:rsid w:val="00D41F8B"/>
    <w:rsid w:val="00D443F4"/>
    <w:rsid w:val="00D53B57"/>
    <w:rsid w:val="00D6747F"/>
    <w:rsid w:val="00D737A4"/>
    <w:rsid w:val="00D75EE5"/>
    <w:rsid w:val="00D8672B"/>
    <w:rsid w:val="00D9146E"/>
    <w:rsid w:val="00DA37D0"/>
    <w:rsid w:val="00DB4456"/>
    <w:rsid w:val="00DB594E"/>
    <w:rsid w:val="00DC16CD"/>
    <w:rsid w:val="00DC2245"/>
    <w:rsid w:val="00DC3E60"/>
    <w:rsid w:val="00DC4BDC"/>
    <w:rsid w:val="00DE0E6A"/>
    <w:rsid w:val="00DE2E0B"/>
    <w:rsid w:val="00DE4D27"/>
    <w:rsid w:val="00DF539C"/>
    <w:rsid w:val="00E10E37"/>
    <w:rsid w:val="00E25E5A"/>
    <w:rsid w:val="00E35513"/>
    <w:rsid w:val="00E372E8"/>
    <w:rsid w:val="00E419D9"/>
    <w:rsid w:val="00E4346C"/>
    <w:rsid w:val="00E45379"/>
    <w:rsid w:val="00E50D9C"/>
    <w:rsid w:val="00E600A9"/>
    <w:rsid w:val="00E663AB"/>
    <w:rsid w:val="00E677E7"/>
    <w:rsid w:val="00E738E2"/>
    <w:rsid w:val="00E75381"/>
    <w:rsid w:val="00E7686F"/>
    <w:rsid w:val="00E81F3F"/>
    <w:rsid w:val="00E8579D"/>
    <w:rsid w:val="00E90BC8"/>
    <w:rsid w:val="00E97968"/>
    <w:rsid w:val="00EB0725"/>
    <w:rsid w:val="00EB3B0A"/>
    <w:rsid w:val="00EC3697"/>
    <w:rsid w:val="00ED12E9"/>
    <w:rsid w:val="00ED76D6"/>
    <w:rsid w:val="00ED7DB4"/>
    <w:rsid w:val="00EE7C53"/>
    <w:rsid w:val="00EF25FA"/>
    <w:rsid w:val="00EF5280"/>
    <w:rsid w:val="00EF529E"/>
    <w:rsid w:val="00F0022F"/>
    <w:rsid w:val="00F02A39"/>
    <w:rsid w:val="00F142AB"/>
    <w:rsid w:val="00F164D4"/>
    <w:rsid w:val="00F168AD"/>
    <w:rsid w:val="00F2040B"/>
    <w:rsid w:val="00F20CD3"/>
    <w:rsid w:val="00F214E1"/>
    <w:rsid w:val="00F22DAA"/>
    <w:rsid w:val="00F27C24"/>
    <w:rsid w:val="00F42453"/>
    <w:rsid w:val="00F42EDD"/>
    <w:rsid w:val="00F56403"/>
    <w:rsid w:val="00F61618"/>
    <w:rsid w:val="00F621D0"/>
    <w:rsid w:val="00F801D1"/>
    <w:rsid w:val="00FA3F2D"/>
    <w:rsid w:val="00FA41AF"/>
    <w:rsid w:val="00FA6BA1"/>
    <w:rsid w:val="00FB3F30"/>
    <w:rsid w:val="00FB55E2"/>
    <w:rsid w:val="00FC003D"/>
    <w:rsid w:val="00FC2F1E"/>
    <w:rsid w:val="00FC62BF"/>
    <w:rsid w:val="00FC7374"/>
    <w:rsid w:val="00FD066E"/>
    <w:rsid w:val="00FD1342"/>
    <w:rsid w:val="00FE0C66"/>
    <w:rsid w:val="00FE3749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46808A-65C5-45EC-9840-DB34982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8AD"/>
    <w:rPr>
      <w:sz w:val="24"/>
      <w:szCs w:val="24"/>
    </w:rPr>
  </w:style>
  <w:style w:type="paragraph" w:styleId="Titre1">
    <w:name w:val="heading 1"/>
    <w:basedOn w:val="Normal"/>
    <w:next w:val="Normal"/>
    <w:qFormat/>
    <w:rsid w:val="00F16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168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168AD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F168AD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F168AD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168AD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F168AD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F168A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168AD"/>
    <w:pPr>
      <w:keepNext/>
      <w:pBdr>
        <w:bottom w:val="single" w:sz="12" w:space="2" w:color="auto"/>
      </w:pBdr>
      <w:ind w:left="567"/>
      <w:jc w:val="both"/>
      <w:outlineLvl w:val="8"/>
    </w:pPr>
    <w:rPr>
      <w:rFonts w:ascii="Arial" w:hAnsi="Arial" w:cs="Arial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168AD"/>
    <w:pPr>
      <w:jc w:val="center"/>
    </w:pPr>
    <w:rPr>
      <w:b/>
      <w:bCs/>
      <w:sz w:val="36"/>
    </w:rPr>
  </w:style>
  <w:style w:type="paragraph" w:styleId="En-tte">
    <w:name w:val="header"/>
    <w:basedOn w:val="Normal"/>
    <w:rsid w:val="00F168AD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sid w:val="00F168AD"/>
    <w:rPr>
      <w:b/>
      <w:bCs/>
    </w:rPr>
  </w:style>
  <w:style w:type="paragraph" w:customStyle="1" w:styleId="Corpsdetexte21">
    <w:name w:val="Corps de texte 21"/>
    <w:basedOn w:val="Normal"/>
    <w:rsid w:val="00F168AD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sid w:val="00F168AD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F168AD"/>
  </w:style>
  <w:style w:type="character" w:styleId="Appelnotedebasdep">
    <w:name w:val="footnote reference"/>
    <w:basedOn w:val="Policepardfaut"/>
    <w:semiHidden/>
    <w:rsid w:val="00F168AD"/>
    <w:rPr>
      <w:vertAlign w:val="superscript"/>
    </w:rPr>
  </w:style>
  <w:style w:type="paragraph" w:styleId="Corpsdetexte">
    <w:name w:val="Body Text"/>
    <w:basedOn w:val="Normal"/>
    <w:semiHidden/>
    <w:rsid w:val="00F168AD"/>
    <w:pPr>
      <w:spacing w:after="120"/>
    </w:pPr>
  </w:style>
  <w:style w:type="paragraph" w:styleId="Corpsdetexte2">
    <w:name w:val="Body Text 2"/>
    <w:basedOn w:val="Normal"/>
    <w:semiHidden/>
    <w:rsid w:val="00F168AD"/>
    <w:pPr>
      <w:spacing w:after="120" w:line="480" w:lineRule="auto"/>
    </w:pPr>
  </w:style>
  <w:style w:type="character" w:styleId="Numrodepage">
    <w:name w:val="page number"/>
    <w:basedOn w:val="Policepardfaut"/>
    <w:semiHidden/>
    <w:rsid w:val="00F168AD"/>
  </w:style>
  <w:style w:type="paragraph" w:styleId="Textedebulles">
    <w:name w:val="Balloon Text"/>
    <w:basedOn w:val="Normal"/>
    <w:semiHidden/>
    <w:rsid w:val="00F168A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168AD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rsid w:val="00F168AD"/>
    <w:pPr>
      <w:keepLines/>
      <w:spacing w:before="120" w:after="120"/>
      <w:ind w:firstLine="142"/>
      <w:jc w:val="both"/>
    </w:pPr>
    <w:rPr>
      <w:szCs w:val="20"/>
    </w:rPr>
  </w:style>
  <w:style w:type="character" w:styleId="Marquedecommentaire">
    <w:name w:val="annotation reference"/>
    <w:basedOn w:val="Policepardfaut"/>
    <w:semiHidden/>
    <w:rsid w:val="00F168AD"/>
    <w:rPr>
      <w:sz w:val="16"/>
      <w:szCs w:val="16"/>
    </w:rPr>
  </w:style>
  <w:style w:type="paragraph" w:styleId="Commentaire">
    <w:name w:val="annotation text"/>
    <w:basedOn w:val="Normal"/>
    <w:semiHidden/>
    <w:rsid w:val="00F168A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168AD"/>
    <w:rPr>
      <w:b/>
      <w:bCs/>
    </w:rPr>
  </w:style>
  <w:style w:type="paragraph" w:styleId="NormalWeb">
    <w:name w:val="Normal (Web)"/>
    <w:basedOn w:val="Normal"/>
    <w:uiPriority w:val="99"/>
    <w:semiHidden/>
    <w:rsid w:val="00F168AD"/>
    <w:pPr>
      <w:spacing w:before="100" w:beforeAutospacing="1" w:after="100" w:afterAutospacing="1"/>
    </w:pPr>
  </w:style>
  <w:style w:type="character" w:styleId="Lienhypertexte">
    <w:name w:val="Hyperlink"/>
    <w:basedOn w:val="Policepardfaut"/>
    <w:semiHidden/>
    <w:rsid w:val="00F168AD"/>
    <w:rPr>
      <w:color w:val="0000FF"/>
      <w:u w:val="single"/>
    </w:rPr>
  </w:style>
  <w:style w:type="paragraph" w:styleId="Explorateurdedocuments">
    <w:name w:val="Document Map"/>
    <w:basedOn w:val="Normal"/>
    <w:semiHidden/>
    <w:rsid w:val="00F168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-tteCar">
    <w:name w:val="En-tête Car"/>
    <w:basedOn w:val="Policepardfaut"/>
    <w:rsid w:val="00F168A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5640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E663AB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63AB"/>
    <w:rPr>
      <w:rFonts w:ascii="Calibri" w:hAnsi="Calibri"/>
      <w:sz w:val="22"/>
      <w:szCs w:val="22"/>
      <w:lang w:val="fr-FR" w:eastAsia="en-US" w:bidi="ar-SA"/>
    </w:rPr>
  </w:style>
  <w:style w:type="character" w:customStyle="1" w:styleId="text1">
    <w:name w:val="text1"/>
    <w:basedOn w:val="Policepardfaut"/>
    <w:rsid w:val="00756BD0"/>
    <w:rPr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CE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7BBC-E4CF-43A4-BE66-599ADC6D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DOSSIER PERMANENT</vt:lpstr>
      <vt:lpstr>DOSSIER PERMANENT</vt:lpstr>
    </vt:vector>
  </TitlesOfParts>
  <Company>ADAE</Company>
  <LinksUpToDate>false</LinksUpToDate>
  <CharactersWithSpaces>3084</CharactersWithSpaces>
  <SharedDoc>false</SharedDoc>
  <HLinks>
    <vt:vector size="12" baseType="variant">
      <vt:variant>
        <vt:i4>2883624</vt:i4>
      </vt:variant>
      <vt:variant>
        <vt:i4>86</vt:i4>
      </vt:variant>
      <vt:variant>
        <vt:i4>0</vt:i4>
      </vt:variant>
      <vt:variant>
        <vt:i4>5</vt:i4>
      </vt:variant>
      <vt:variant>
        <vt:lpwstr>http://eur-lex.europa.eu/smartapi/cgi/sga_doc?smartapi!celexplus!prod!DocNumber&amp;lg=fr&amp;type_doc=Regulation&amp;an_doc=2006&amp;nu_doc=1998</vt:lpwstr>
      </vt:variant>
      <vt:variant>
        <vt:lpwstr/>
      </vt:variant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http://www.legifrance.gouv.fr/affichTexte.do;jsessionid=0D94BCAECA408A48B0BB208EA79B1C7B.tpdjo05v_1?cidTexte=JORFTEXT000000266544&amp;dateTexte=20090909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subject>CUCS 2012</dc:subject>
  <dc:creator>SANDRA JUSTINE</dc:creator>
  <cp:lastModifiedBy>Bruno Moutoussamy</cp:lastModifiedBy>
  <cp:revision>2</cp:revision>
  <cp:lastPrinted>2018-02-21T15:05:00Z</cp:lastPrinted>
  <dcterms:created xsi:type="dcterms:W3CDTF">2018-02-21T15:25:00Z</dcterms:created>
  <dcterms:modified xsi:type="dcterms:W3CDTF">2018-02-21T15:25:00Z</dcterms:modified>
</cp:coreProperties>
</file>