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F129" w14:textId="77777777" w:rsidR="00070E55" w:rsidRDefault="00070E55" w:rsidP="00070E55">
      <w:pPr>
        <w:pStyle w:val="En-tte"/>
        <w:jc w:val="center"/>
        <w:rPr>
          <w:noProof/>
        </w:rPr>
      </w:pPr>
      <w:r w:rsidRPr="00326971">
        <w:rPr>
          <w:noProof/>
        </w:rPr>
        <w:drawing>
          <wp:inline distT="0" distB="0" distL="0" distR="0" wp14:anchorId="0635E657" wp14:editId="5CD24C21">
            <wp:extent cx="1694815" cy="1237615"/>
            <wp:effectExtent l="0" t="0" r="635" b="635"/>
            <wp:docPr id="1" name="Image 1" descr="C:\Users\REAAP\AppData\Local\Microsoft\Windows\Temporary Internet Files\Content.Outlook\KZR4MHGO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REAAP\AppData\Local\Microsoft\Windows\Temporary Internet Files\Content.Outlook\KZR4MHGO\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3867E" w14:textId="77777777" w:rsidR="00070E55" w:rsidRPr="009E4994" w:rsidRDefault="00070E55" w:rsidP="00070E55">
      <w:pPr>
        <w:jc w:val="center"/>
        <w:rPr>
          <w:b/>
          <w:noProof/>
          <w:color w:val="E36C0A"/>
          <w:sz w:val="72"/>
          <w:szCs w:val="72"/>
        </w:rPr>
      </w:pPr>
      <w:r w:rsidRPr="00067B98">
        <w:rPr>
          <w:b/>
          <w:noProof/>
          <w:color w:val="E36C0A"/>
        </w:rPr>
        <w:t xml:space="preserve"> </w:t>
      </w:r>
      <w:r w:rsidRPr="009E4994">
        <w:rPr>
          <w:b/>
          <w:noProof/>
          <w:color w:val="E36C0A"/>
          <w:sz w:val="72"/>
          <w:szCs w:val="72"/>
        </w:rPr>
        <w:t>E.P.A.U.L.E.S</w:t>
      </w:r>
    </w:p>
    <w:p w14:paraId="101B4606" w14:textId="4A75BBB0" w:rsidR="00070E55" w:rsidRPr="00067B98" w:rsidRDefault="00070E55" w:rsidP="00070E55">
      <w:pPr>
        <w:jc w:val="center"/>
        <w:rPr>
          <w:noProof/>
        </w:rPr>
      </w:pPr>
      <w:r w:rsidRPr="00067B98">
        <w:rPr>
          <w:b/>
          <w:bCs/>
          <w:color w:val="E36C0A"/>
        </w:rPr>
        <w:t>E</w:t>
      </w:r>
      <w:r w:rsidRPr="00067B98">
        <w:rPr>
          <w:color w:val="31849B"/>
        </w:rPr>
        <w:t>laboration</w:t>
      </w:r>
      <w:r w:rsidRPr="00067B98">
        <w:rPr>
          <w:color w:val="333399"/>
        </w:rPr>
        <w:t xml:space="preserve"> </w:t>
      </w:r>
      <w:r w:rsidRPr="00067B98">
        <w:rPr>
          <w:color w:val="31849B"/>
        </w:rPr>
        <w:t>de la</w:t>
      </w:r>
      <w:r w:rsidRPr="00067B98">
        <w:rPr>
          <w:color w:val="333399"/>
        </w:rPr>
        <w:t xml:space="preserve"> </w:t>
      </w:r>
      <w:r w:rsidRPr="00067B98">
        <w:rPr>
          <w:b/>
          <w:bCs/>
          <w:color w:val="E36C0A"/>
        </w:rPr>
        <w:t>P</w:t>
      </w:r>
      <w:r w:rsidRPr="00067B98">
        <w:rPr>
          <w:color w:val="31849B"/>
        </w:rPr>
        <w:t>arentalité</w:t>
      </w:r>
      <w:r w:rsidRPr="00067B98">
        <w:t xml:space="preserve"> </w:t>
      </w:r>
      <w:r w:rsidRPr="00067B98">
        <w:rPr>
          <w:b/>
          <w:bCs/>
          <w:color w:val="E36C0A"/>
        </w:rPr>
        <w:t>Au</w:t>
      </w:r>
      <w:r w:rsidRPr="00067B98">
        <w:rPr>
          <w:color w:val="31849B"/>
        </w:rPr>
        <w:t>tour du</w:t>
      </w:r>
      <w:r w:rsidRPr="00067B98">
        <w:rPr>
          <w:b/>
          <w:bCs/>
          <w:color w:val="FF0000"/>
        </w:rPr>
        <w:t xml:space="preserve"> </w:t>
      </w:r>
      <w:r w:rsidRPr="00067B98">
        <w:rPr>
          <w:b/>
          <w:bCs/>
          <w:color w:val="E36C0A"/>
        </w:rPr>
        <w:t>L</w:t>
      </w:r>
      <w:r w:rsidRPr="00067B98">
        <w:rPr>
          <w:color w:val="31849B"/>
        </w:rPr>
        <w:t xml:space="preserve">ibre </w:t>
      </w:r>
      <w:r w:rsidRPr="00067B98">
        <w:rPr>
          <w:b/>
          <w:bCs/>
          <w:color w:val="E36C0A"/>
        </w:rPr>
        <w:t>E</w:t>
      </w:r>
      <w:r w:rsidRPr="00067B98">
        <w:rPr>
          <w:color w:val="31849B"/>
        </w:rPr>
        <w:t>ngagement</w:t>
      </w:r>
      <w:r w:rsidRPr="00067B98">
        <w:t xml:space="preserve"> </w:t>
      </w:r>
      <w:r w:rsidRPr="00067B98">
        <w:rPr>
          <w:b/>
          <w:bCs/>
          <w:color w:val="E36C0A"/>
        </w:rPr>
        <w:t>S</w:t>
      </w:r>
      <w:r w:rsidRPr="00067B98">
        <w:rPr>
          <w:color w:val="31849B"/>
        </w:rPr>
        <w:t>olidaire</w:t>
      </w:r>
    </w:p>
    <w:p w14:paraId="015A1B24" w14:textId="77777777" w:rsidR="00070E55" w:rsidRDefault="00070E55" w:rsidP="00070E55">
      <w:pPr>
        <w:jc w:val="center"/>
        <w:rPr>
          <w:noProof/>
          <w:sz w:val="20"/>
        </w:rPr>
      </w:pPr>
      <w:r>
        <w:rPr>
          <w:noProof/>
          <w:sz w:val="20"/>
        </w:rPr>
        <w:t>20 Boulevard Jean-Noël Olimé -  97 139 ABYMES     Tél : 0590 48 10 46</w:t>
      </w:r>
    </w:p>
    <w:p w14:paraId="78CFE813" w14:textId="5857CA45" w:rsidR="00070E55" w:rsidRDefault="00070E55" w:rsidP="00070E55">
      <w:pPr>
        <w:jc w:val="center"/>
        <w:rPr>
          <w:noProof/>
          <w:sz w:val="20"/>
        </w:rPr>
      </w:pPr>
      <w:r w:rsidRPr="00D36B2E">
        <w:rPr>
          <w:noProof/>
          <w:sz w:val="20"/>
        </w:rPr>
        <w:t xml:space="preserve">e-mail : </w:t>
      </w:r>
      <w:hyperlink r:id="rId6" w:history="1">
        <w:r w:rsidRPr="007D787D">
          <w:rPr>
            <w:rStyle w:val="Lienhypertexte"/>
            <w:noProof/>
            <w:sz w:val="20"/>
          </w:rPr>
          <w:t>frederique.nau-forces-epaules@outlook.fr</w:t>
        </w:r>
      </w:hyperlink>
      <w:r>
        <w:rPr>
          <w:noProof/>
          <w:sz w:val="20"/>
        </w:rPr>
        <w:t xml:space="preserve">  </w:t>
      </w:r>
    </w:p>
    <w:p w14:paraId="1FAE1A8B" w14:textId="77777777" w:rsidR="0056408D" w:rsidRDefault="0056408D" w:rsidP="0031750C">
      <w:pPr>
        <w:rPr>
          <w:noProof/>
          <w:sz w:val="20"/>
        </w:rPr>
      </w:pPr>
    </w:p>
    <w:p w14:paraId="3AF79AB3" w14:textId="77777777" w:rsidR="00375794" w:rsidRPr="007728C1" w:rsidRDefault="00375794" w:rsidP="00070E55">
      <w:pPr>
        <w:jc w:val="center"/>
        <w:rPr>
          <w:noProof/>
          <w:sz w:val="10"/>
          <w:szCs w:val="10"/>
        </w:rPr>
      </w:pPr>
    </w:p>
    <w:p w14:paraId="7F571B82" w14:textId="229E1657" w:rsidR="00375794" w:rsidRPr="00712EA1" w:rsidRDefault="00375794" w:rsidP="0037579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66745" wp14:editId="1E94770B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534275" cy="361950"/>
                <wp:effectExtent l="0" t="0" r="28575" b="1905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361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1BDB0" w14:textId="00C4716B" w:rsidR="0056408D" w:rsidRPr="00787448" w:rsidRDefault="00375794" w:rsidP="00375794">
                            <w:pPr>
                              <w:rPr>
                                <w:b/>
                                <w:color w:val="4472C4" w:themeColor="accent5"/>
                                <w:sz w:val="32"/>
                                <w:szCs w:val="32"/>
                              </w:rPr>
                            </w:pPr>
                            <w:r w:rsidRPr="00787448">
                              <w:rPr>
                                <w:b/>
                                <w:color w:val="5B9BD5" w:themeColor="accent1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56408D" w:rsidRPr="00787448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8è </w:t>
                            </w:r>
                            <w:r w:rsidR="00820121" w:rsidRPr="00787448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COLLOQUE</w:t>
                            </w:r>
                            <w:r w:rsidR="0056408D" w:rsidRPr="00787448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PARENTALITE</w:t>
                            </w:r>
                            <w:r w:rsidR="00A6437C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– BULLETIN D’INSCRIPTION</w:t>
                            </w:r>
                          </w:p>
                          <w:p w14:paraId="20CF708E" w14:textId="77777777" w:rsidR="00375794" w:rsidRDefault="00375794" w:rsidP="003757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66745" id="Rectangle 2" o:spid="_x0000_s1026" style="position:absolute;margin-left:0;margin-top:0;width:593.2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" fillcolor="#ffd966 [1943]" strokecolor="#ffd966 [1943]" strokeweight="1pt">
                <v:textbox>
                  <w:txbxContent>
                    <w:p w14:paraId="41F1BDB0" w14:textId="00C4716B" w:rsidR="0056408D" w:rsidRPr="00787448" w:rsidRDefault="00375794" w:rsidP="00375794">
                      <w:pPr>
                        <w:rPr>
                          <w:b/>
                          <w:color w:val="4472C4" w:themeColor="accent5"/>
                          <w:sz w:val="32"/>
                          <w:szCs w:val="32"/>
                        </w:rPr>
                      </w:pPr>
                      <w:r w:rsidRPr="00787448">
                        <w:rPr>
                          <w:b/>
                          <w:color w:val="5B9BD5" w:themeColor="accent1"/>
                          <w:sz w:val="32"/>
                          <w:szCs w:val="32"/>
                        </w:rPr>
                        <w:t xml:space="preserve">                 </w:t>
                      </w:r>
                      <w:r w:rsidR="0056408D" w:rsidRPr="00787448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8è </w:t>
                      </w:r>
                      <w:r w:rsidR="00820121" w:rsidRPr="00787448">
                        <w:rPr>
                          <w:b/>
                          <w:color w:val="C00000"/>
                          <w:sz w:val="32"/>
                          <w:szCs w:val="32"/>
                        </w:rPr>
                        <w:t>COLLOQUE</w:t>
                      </w:r>
                      <w:r w:rsidR="0056408D" w:rsidRPr="00787448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 PARENTALITE</w:t>
                      </w:r>
                      <w:r w:rsidR="00A6437C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 – BULLETIN D’INSCRIPTION</w:t>
                      </w:r>
                    </w:p>
                    <w:p w14:paraId="20CF708E" w14:textId="77777777" w:rsidR="00375794" w:rsidRDefault="00375794" w:rsidP="00375794">
                      <w:pPr>
                        <w:jc w:val="center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t xml:space="preserve">                                 </w:t>
      </w:r>
    </w:p>
    <w:p w14:paraId="433F89BC" w14:textId="77777777" w:rsidR="0056408D" w:rsidRPr="00A6437C" w:rsidRDefault="0056408D" w:rsidP="00960DDE">
      <w:pPr>
        <w:jc w:val="center"/>
        <w:rPr>
          <w:rFonts w:ascii="Garamond" w:hAnsi="Garamond"/>
          <w:b/>
          <w:i/>
          <w:color w:val="C00000"/>
          <w:sz w:val="16"/>
          <w:szCs w:val="16"/>
        </w:rPr>
      </w:pPr>
    </w:p>
    <w:p w14:paraId="7615CF42" w14:textId="753D1445" w:rsidR="00E64671" w:rsidRPr="0056408D" w:rsidRDefault="0056408D" w:rsidP="00960DDE">
      <w:pPr>
        <w:jc w:val="center"/>
        <w:rPr>
          <w:rFonts w:ascii="Garamond" w:hAnsi="Garamond"/>
          <w:b/>
          <w:i/>
          <w:color w:val="C00000"/>
          <w:sz w:val="36"/>
          <w:szCs w:val="36"/>
        </w:rPr>
      </w:pPr>
      <w:r w:rsidRPr="0056408D">
        <w:rPr>
          <w:rFonts w:ascii="Garamond" w:hAnsi="Garamond"/>
          <w:b/>
          <w:i/>
          <w:color w:val="C00000"/>
          <w:sz w:val="36"/>
          <w:szCs w:val="36"/>
        </w:rPr>
        <w:t>L’exploration des moyens de communication pour prévenir les violences intrafamiliales – Focus sur les 5 sens</w:t>
      </w:r>
    </w:p>
    <w:p w14:paraId="39C915DD" w14:textId="77777777" w:rsidR="00787448" w:rsidRPr="00787448" w:rsidRDefault="00787448" w:rsidP="00960DDE">
      <w:pPr>
        <w:jc w:val="center"/>
        <w:rPr>
          <w:rFonts w:ascii="Garamond" w:hAnsi="Garamond"/>
          <w:b/>
          <w:i/>
          <w:color w:val="4F81BD"/>
          <w:sz w:val="32"/>
          <w:szCs w:val="32"/>
        </w:rPr>
      </w:pPr>
      <w:r w:rsidRPr="00787448">
        <w:rPr>
          <w:rFonts w:ascii="Garamond" w:hAnsi="Garamond"/>
          <w:b/>
          <w:i/>
          <w:color w:val="4F81BD"/>
          <w:sz w:val="32"/>
          <w:szCs w:val="32"/>
        </w:rPr>
        <w:t>Jeudi 26 et vendredi 27 juin 2025</w:t>
      </w:r>
    </w:p>
    <w:p w14:paraId="7DC04246" w14:textId="478AFAEC" w:rsidR="00960DDE" w:rsidRDefault="00960DDE" w:rsidP="00960DDE">
      <w:pPr>
        <w:jc w:val="center"/>
        <w:rPr>
          <w:rFonts w:ascii="Garamond" w:hAnsi="Garamond"/>
          <w:b/>
          <w:i/>
          <w:color w:val="4F81BD"/>
          <w:sz w:val="28"/>
          <w:szCs w:val="28"/>
        </w:rPr>
      </w:pPr>
      <w:r>
        <w:rPr>
          <w:rFonts w:ascii="Garamond" w:hAnsi="Garamond"/>
          <w:b/>
          <w:i/>
          <w:color w:val="4F81BD"/>
          <w:sz w:val="28"/>
          <w:szCs w:val="28"/>
        </w:rPr>
        <w:t xml:space="preserve">Hôtel Le </w:t>
      </w:r>
      <w:proofErr w:type="spellStart"/>
      <w:r>
        <w:rPr>
          <w:rFonts w:ascii="Garamond" w:hAnsi="Garamond"/>
          <w:b/>
          <w:i/>
          <w:color w:val="4F81BD"/>
          <w:sz w:val="28"/>
          <w:szCs w:val="28"/>
        </w:rPr>
        <w:t>Rotabas</w:t>
      </w:r>
      <w:proofErr w:type="spellEnd"/>
      <w:r>
        <w:rPr>
          <w:rFonts w:ascii="Garamond" w:hAnsi="Garamond"/>
          <w:b/>
          <w:i/>
          <w:color w:val="4F81BD"/>
          <w:sz w:val="28"/>
          <w:szCs w:val="28"/>
        </w:rPr>
        <w:t xml:space="preserve"> – Sainte Anne</w:t>
      </w:r>
    </w:p>
    <w:p w14:paraId="25E1BE46" w14:textId="77777777" w:rsidR="00375794" w:rsidRPr="000C0074" w:rsidRDefault="00375794" w:rsidP="00375794">
      <w:pPr>
        <w:rPr>
          <w:rFonts w:ascii="Garamond" w:hAnsi="Garamond"/>
          <w:b/>
          <w:sz w:val="28"/>
          <w:szCs w:val="28"/>
        </w:rPr>
      </w:pPr>
    </w:p>
    <w:p w14:paraId="604D40CB" w14:textId="77777777" w:rsidR="00375794" w:rsidRPr="000C0074" w:rsidRDefault="00375794" w:rsidP="00375794">
      <w:pPr>
        <w:rPr>
          <w:rFonts w:ascii="Garamond" w:hAnsi="Garamond"/>
          <w:b/>
          <w:color w:val="1F3864" w:themeColor="accent5" w:themeShade="80"/>
          <w:sz w:val="28"/>
          <w:szCs w:val="28"/>
        </w:rPr>
      </w:pPr>
      <w:r w:rsidRPr="000C0074">
        <w:rPr>
          <w:rFonts w:ascii="Garamond" w:hAnsi="Garamond"/>
          <w:b/>
          <w:color w:val="1F3864" w:themeColor="accent5" w:themeShade="80"/>
          <w:sz w:val="28"/>
          <w:szCs w:val="28"/>
        </w:rPr>
        <w:t>NOM</w:t>
      </w:r>
    </w:p>
    <w:p w14:paraId="0EBBA2E3" w14:textId="07CDDBB9" w:rsidR="00375794" w:rsidRPr="007D7F35" w:rsidRDefault="00375794" w:rsidP="00375794">
      <w:pPr>
        <w:rPr>
          <w:rFonts w:ascii="Garamond" w:hAnsi="Garamond"/>
          <w:b/>
          <w:color w:val="1F3864" w:themeColor="accent5" w:themeShade="80"/>
          <w:sz w:val="16"/>
          <w:szCs w:val="16"/>
        </w:rPr>
      </w:pPr>
    </w:p>
    <w:p w14:paraId="7F730053" w14:textId="77777777" w:rsidR="009A16C1" w:rsidRPr="007D7F35" w:rsidRDefault="009A16C1" w:rsidP="00375794">
      <w:pPr>
        <w:rPr>
          <w:rFonts w:ascii="Garamond" w:hAnsi="Garamond"/>
          <w:b/>
          <w:color w:val="1F3864" w:themeColor="accent5" w:themeShade="80"/>
          <w:sz w:val="16"/>
          <w:szCs w:val="16"/>
        </w:rPr>
      </w:pPr>
    </w:p>
    <w:p w14:paraId="4F648A99" w14:textId="77777777" w:rsidR="00375794" w:rsidRPr="000C0074" w:rsidRDefault="00375794" w:rsidP="00375794">
      <w:pPr>
        <w:rPr>
          <w:rFonts w:ascii="Garamond" w:hAnsi="Garamond"/>
          <w:b/>
          <w:color w:val="1F3864" w:themeColor="accent5" w:themeShade="80"/>
          <w:sz w:val="28"/>
          <w:szCs w:val="28"/>
        </w:rPr>
      </w:pPr>
      <w:r w:rsidRPr="000C0074">
        <w:rPr>
          <w:rFonts w:ascii="Garamond" w:hAnsi="Garamond"/>
          <w:b/>
          <w:color w:val="1F3864" w:themeColor="accent5" w:themeShade="80"/>
          <w:sz w:val="28"/>
          <w:szCs w:val="28"/>
        </w:rPr>
        <w:t>PRENOM</w:t>
      </w:r>
    </w:p>
    <w:p w14:paraId="5F25E8E5" w14:textId="79E0723A" w:rsidR="00375794" w:rsidRPr="007D7F35" w:rsidRDefault="00375794" w:rsidP="00375794">
      <w:pPr>
        <w:rPr>
          <w:rFonts w:ascii="Garamond" w:hAnsi="Garamond"/>
          <w:b/>
          <w:color w:val="1F3864" w:themeColor="accent5" w:themeShade="80"/>
          <w:sz w:val="16"/>
          <w:szCs w:val="16"/>
        </w:rPr>
      </w:pPr>
    </w:p>
    <w:p w14:paraId="328B0180" w14:textId="77777777" w:rsidR="009A16C1" w:rsidRPr="007D7F35" w:rsidRDefault="009A16C1" w:rsidP="00375794">
      <w:pPr>
        <w:rPr>
          <w:rFonts w:ascii="Garamond" w:hAnsi="Garamond"/>
          <w:b/>
          <w:color w:val="1F3864" w:themeColor="accent5" w:themeShade="80"/>
          <w:sz w:val="16"/>
          <w:szCs w:val="16"/>
        </w:rPr>
      </w:pPr>
    </w:p>
    <w:p w14:paraId="4C6486D0" w14:textId="77777777" w:rsidR="00375794" w:rsidRPr="005869DA" w:rsidRDefault="00375794" w:rsidP="00375794">
      <w:pPr>
        <w:rPr>
          <w:rFonts w:ascii="Garamond" w:hAnsi="Garamond"/>
          <w:b/>
          <w:color w:val="1F3864" w:themeColor="accent5" w:themeShade="80"/>
          <w:sz w:val="28"/>
          <w:szCs w:val="28"/>
        </w:rPr>
      </w:pPr>
      <w:r w:rsidRPr="000C0074">
        <w:rPr>
          <w:rFonts w:ascii="Garamond" w:hAnsi="Garamond"/>
          <w:b/>
          <w:color w:val="1F3864" w:themeColor="accent5" w:themeShade="80"/>
          <w:sz w:val="28"/>
          <w:szCs w:val="28"/>
        </w:rPr>
        <w:t>TELEPHONE</w:t>
      </w:r>
    </w:p>
    <w:p w14:paraId="4794A970" w14:textId="19C54AAB" w:rsidR="00375794" w:rsidRPr="007D7F35" w:rsidRDefault="00375794" w:rsidP="00375794">
      <w:pPr>
        <w:pStyle w:val="Paragraphedeliste"/>
        <w:rPr>
          <w:rFonts w:ascii="Garamond" w:hAnsi="Garamond"/>
          <w:b/>
          <w:color w:val="1F3864" w:themeColor="accent5" w:themeShade="80"/>
          <w:sz w:val="16"/>
          <w:szCs w:val="16"/>
        </w:rPr>
      </w:pPr>
    </w:p>
    <w:p w14:paraId="40CE3A51" w14:textId="77777777" w:rsidR="009A16C1" w:rsidRPr="007D7F35" w:rsidRDefault="009A16C1" w:rsidP="00375794">
      <w:pPr>
        <w:pStyle w:val="Paragraphedeliste"/>
        <w:rPr>
          <w:rFonts w:ascii="Garamond" w:hAnsi="Garamond"/>
          <w:b/>
          <w:color w:val="1F3864" w:themeColor="accent5" w:themeShade="80"/>
          <w:sz w:val="16"/>
          <w:szCs w:val="16"/>
        </w:rPr>
      </w:pPr>
    </w:p>
    <w:p w14:paraId="2D34F94B" w14:textId="77777777" w:rsidR="00375794" w:rsidRPr="000C0074" w:rsidRDefault="00375794" w:rsidP="00375794">
      <w:pPr>
        <w:rPr>
          <w:rFonts w:ascii="Garamond" w:hAnsi="Garamond"/>
          <w:b/>
          <w:color w:val="1F3864" w:themeColor="accent5" w:themeShade="80"/>
          <w:sz w:val="28"/>
          <w:szCs w:val="28"/>
        </w:rPr>
      </w:pPr>
      <w:r w:rsidRPr="000C0074">
        <w:rPr>
          <w:rFonts w:ascii="Garamond" w:hAnsi="Garamond"/>
          <w:b/>
          <w:color w:val="1F3864" w:themeColor="accent5" w:themeShade="80"/>
          <w:sz w:val="28"/>
          <w:szCs w:val="28"/>
        </w:rPr>
        <w:t>ADRESSE MAIL</w:t>
      </w:r>
    </w:p>
    <w:p w14:paraId="644C7049" w14:textId="42A0181B" w:rsidR="00375794" w:rsidRPr="007D7F35" w:rsidRDefault="00375794" w:rsidP="00375794">
      <w:pPr>
        <w:rPr>
          <w:rFonts w:ascii="Garamond" w:hAnsi="Garamond"/>
          <w:b/>
          <w:color w:val="1F3864" w:themeColor="accent5" w:themeShade="80"/>
          <w:sz w:val="16"/>
          <w:szCs w:val="16"/>
        </w:rPr>
      </w:pPr>
    </w:p>
    <w:p w14:paraId="12C9A61E" w14:textId="77777777" w:rsidR="009A16C1" w:rsidRPr="007D7F35" w:rsidRDefault="009A16C1" w:rsidP="00375794">
      <w:pPr>
        <w:rPr>
          <w:rFonts w:ascii="Garamond" w:hAnsi="Garamond"/>
          <w:b/>
          <w:color w:val="1F3864" w:themeColor="accent5" w:themeShade="80"/>
          <w:sz w:val="16"/>
          <w:szCs w:val="16"/>
        </w:rPr>
      </w:pPr>
    </w:p>
    <w:p w14:paraId="637C89A4" w14:textId="77777777" w:rsidR="00375794" w:rsidRPr="000C0074" w:rsidRDefault="00375794" w:rsidP="00375794">
      <w:pPr>
        <w:rPr>
          <w:rFonts w:ascii="Garamond" w:hAnsi="Garamond"/>
          <w:b/>
          <w:color w:val="1F3864" w:themeColor="accent5" w:themeShade="80"/>
          <w:sz w:val="28"/>
          <w:szCs w:val="28"/>
        </w:rPr>
      </w:pPr>
      <w:r w:rsidRPr="000C0074">
        <w:rPr>
          <w:rFonts w:ascii="Garamond" w:hAnsi="Garamond"/>
          <w:b/>
          <w:color w:val="1F3864" w:themeColor="accent5" w:themeShade="80"/>
          <w:sz w:val="28"/>
          <w:szCs w:val="28"/>
        </w:rPr>
        <w:t>STRUCTURE</w:t>
      </w:r>
    </w:p>
    <w:p w14:paraId="3BB952B6" w14:textId="5CF68C5C" w:rsidR="00375794" w:rsidRPr="007D7F35" w:rsidRDefault="00375794" w:rsidP="00375794">
      <w:pPr>
        <w:rPr>
          <w:rFonts w:ascii="Garamond" w:hAnsi="Garamond"/>
          <w:b/>
          <w:color w:val="1F3864" w:themeColor="accent5" w:themeShade="80"/>
          <w:sz w:val="16"/>
          <w:szCs w:val="16"/>
        </w:rPr>
      </w:pPr>
    </w:p>
    <w:p w14:paraId="79739FDA" w14:textId="77777777" w:rsidR="009A16C1" w:rsidRPr="007D7F35" w:rsidRDefault="009A16C1" w:rsidP="00375794">
      <w:pPr>
        <w:rPr>
          <w:rFonts w:ascii="Garamond" w:hAnsi="Garamond"/>
          <w:b/>
          <w:color w:val="1F3864" w:themeColor="accent5" w:themeShade="80"/>
          <w:sz w:val="16"/>
          <w:szCs w:val="16"/>
        </w:rPr>
      </w:pPr>
    </w:p>
    <w:p w14:paraId="4FA6ECCE" w14:textId="77777777" w:rsidR="00375794" w:rsidRDefault="00375794" w:rsidP="00375794">
      <w:pPr>
        <w:rPr>
          <w:rFonts w:ascii="Garamond" w:hAnsi="Garamond"/>
          <w:b/>
          <w:color w:val="1F3864" w:themeColor="accent5" w:themeShade="80"/>
          <w:sz w:val="28"/>
          <w:szCs w:val="28"/>
        </w:rPr>
      </w:pPr>
      <w:r w:rsidRPr="000C0074">
        <w:rPr>
          <w:rFonts w:ascii="Garamond" w:hAnsi="Garamond"/>
          <w:b/>
          <w:color w:val="1F3864" w:themeColor="accent5" w:themeShade="80"/>
          <w:sz w:val="28"/>
          <w:szCs w:val="28"/>
        </w:rPr>
        <w:t>FONCTION</w:t>
      </w:r>
    </w:p>
    <w:p w14:paraId="0C6FA059" w14:textId="77777777" w:rsidR="008F50C3" w:rsidRDefault="008F50C3" w:rsidP="00375794">
      <w:pPr>
        <w:rPr>
          <w:rFonts w:ascii="Garamond" w:hAnsi="Garamond"/>
          <w:b/>
          <w:color w:val="1F3864" w:themeColor="accent5" w:themeShade="80"/>
          <w:sz w:val="28"/>
          <w:szCs w:val="28"/>
        </w:rPr>
      </w:pPr>
    </w:p>
    <w:p w14:paraId="113A5462" w14:textId="77777777" w:rsidR="0031750C" w:rsidRPr="000C0074" w:rsidRDefault="0031750C" w:rsidP="00375794">
      <w:pPr>
        <w:rPr>
          <w:rFonts w:ascii="Garamond" w:hAnsi="Garamond"/>
          <w:b/>
          <w:color w:val="1F3864" w:themeColor="accent5" w:themeShade="80"/>
          <w:sz w:val="28"/>
          <w:szCs w:val="28"/>
        </w:rPr>
      </w:pPr>
    </w:p>
    <w:p w14:paraId="37631D44" w14:textId="4DAF2D1B" w:rsidR="0031750C" w:rsidRPr="009651EF" w:rsidRDefault="0031750C" w:rsidP="0031750C">
      <w:pPr>
        <w:jc w:val="both"/>
        <w:rPr>
          <w:rFonts w:ascii="Garamond" w:hAnsi="Garamond"/>
          <w:b/>
          <w:bCs/>
          <w:color w:val="C00000"/>
          <w:sz w:val="28"/>
          <w:szCs w:val="28"/>
        </w:rPr>
      </w:pPr>
      <w:r w:rsidRPr="008F50C3">
        <w:rPr>
          <w:rFonts w:ascii="Garamond" w:hAnsi="Garamond"/>
          <w:b/>
          <w:bCs/>
          <w:color w:val="C45911" w:themeColor="accent2" w:themeShade="BF"/>
          <w:sz w:val="28"/>
          <w:szCs w:val="28"/>
          <w:u w:val="single"/>
        </w:rPr>
        <w:t>Coût</w:t>
      </w:r>
      <w:r w:rsidRPr="00960DDE">
        <w:rPr>
          <w:rFonts w:ascii="Garamond" w:hAnsi="Garamond"/>
          <w:color w:val="C45911" w:themeColor="accent2" w:themeShade="BF"/>
          <w:sz w:val="28"/>
          <w:szCs w:val="28"/>
        </w:rPr>
        <w:t> :</w:t>
      </w:r>
      <w:r>
        <w:rPr>
          <w:rFonts w:ascii="Garamond" w:hAnsi="Garamond"/>
          <w:sz w:val="28"/>
          <w:szCs w:val="28"/>
        </w:rPr>
        <w:t xml:space="preserve"> </w:t>
      </w:r>
      <w:r w:rsidRPr="00960DDE">
        <w:rPr>
          <w:rFonts w:ascii="Garamond" w:hAnsi="Garamond"/>
          <w:b/>
          <w:bCs/>
          <w:color w:val="4472C4" w:themeColor="accent5"/>
          <w:sz w:val="28"/>
          <w:szCs w:val="28"/>
        </w:rPr>
        <w:t>Forfait 200 €</w:t>
      </w:r>
      <w:r w:rsidRPr="00960DDE">
        <w:rPr>
          <w:rFonts w:ascii="Garamond" w:hAnsi="Garamond"/>
          <w:color w:val="4472C4" w:themeColor="accent5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(comprenant la participation au colloque, les collations d’accueil, le repas du jeudi midi et le buffet de clôture du vendredi)</w:t>
      </w:r>
      <w:r w:rsidR="009651EF">
        <w:rPr>
          <w:rFonts w:ascii="Garamond" w:hAnsi="Garamond"/>
          <w:sz w:val="28"/>
          <w:szCs w:val="28"/>
        </w:rPr>
        <w:t xml:space="preserve">. </w:t>
      </w:r>
      <w:r w:rsidR="009651EF" w:rsidRPr="009651EF">
        <w:rPr>
          <w:rFonts w:ascii="Garamond" w:hAnsi="Garamond"/>
          <w:b/>
          <w:bCs/>
          <w:color w:val="2F5496" w:themeColor="accent5" w:themeShade="BF"/>
          <w:sz w:val="28"/>
          <w:szCs w:val="28"/>
        </w:rPr>
        <w:t xml:space="preserve">Règlement par chèque </w:t>
      </w:r>
      <w:r w:rsidR="00166D8C">
        <w:rPr>
          <w:rFonts w:ascii="Garamond" w:hAnsi="Garamond"/>
          <w:b/>
          <w:bCs/>
          <w:color w:val="2F5496" w:themeColor="accent5" w:themeShade="BF"/>
          <w:sz w:val="28"/>
          <w:szCs w:val="28"/>
        </w:rPr>
        <w:t xml:space="preserve">à l’ordre de EPAULES </w:t>
      </w:r>
      <w:r w:rsidR="009651EF" w:rsidRPr="009651EF">
        <w:rPr>
          <w:rFonts w:ascii="Garamond" w:hAnsi="Garamond"/>
          <w:b/>
          <w:bCs/>
          <w:color w:val="2F5496" w:themeColor="accent5" w:themeShade="BF"/>
          <w:sz w:val="28"/>
          <w:szCs w:val="28"/>
        </w:rPr>
        <w:t xml:space="preserve">ou </w:t>
      </w:r>
      <w:r w:rsidR="003E6E22">
        <w:rPr>
          <w:rFonts w:ascii="Garamond" w:hAnsi="Garamond"/>
          <w:b/>
          <w:bCs/>
          <w:color w:val="2F5496" w:themeColor="accent5" w:themeShade="BF"/>
          <w:sz w:val="28"/>
          <w:szCs w:val="28"/>
        </w:rPr>
        <w:t xml:space="preserve">par </w:t>
      </w:r>
      <w:r w:rsidR="009651EF" w:rsidRPr="009651EF">
        <w:rPr>
          <w:rFonts w:ascii="Garamond" w:hAnsi="Garamond"/>
          <w:b/>
          <w:bCs/>
          <w:color w:val="2F5496" w:themeColor="accent5" w:themeShade="BF"/>
          <w:sz w:val="28"/>
          <w:szCs w:val="28"/>
        </w:rPr>
        <w:t>virement</w:t>
      </w:r>
      <w:r w:rsidR="0004155A">
        <w:rPr>
          <w:rFonts w:ascii="Garamond" w:hAnsi="Garamond"/>
          <w:b/>
          <w:bCs/>
          <w:color w:val="2F5496" w:themeColor="accent5" w:themeShade="BF"/>
          <w:sz w:val="28"/>
          <w:szCs w:val="28"/>
        </w:rPr>
        <w:t xml:space="preserve"> (RIB ci-dessous)</w:t>
      </w:r>
      <w:r w:rsidR="009651EF">
        <w:rPr>
          <w:rFonts w:ascii="Garamond" w:hAnsi="Garamond"/>
          <w:sz w:val="28"/>
          <w:szCs w:val="28"/>
        </w:rPr>
        <w:t xml:space="preserve">. </w:t>
      </w:r>
      <w:r w:rsidR="009651EF" w:rsidRPr="009651EF">
        <w:rPr>
          <w:rFonts w:ascii="Garamond" w:hAnsi="Garamond"/>
          <w:b/>
          <w:bCs/>
          <w:color w:val="C00000"/>
          <w:sz w:val="28"/>
          <w:szCs w:val="28"/>
        </w:rPr>
        <w:t>Seules les inscriptions réglées avant le colloque seront prises e</w:t>
      </w:r>
      <w:r w:rsidR="009651EF">
        <w:rPr>
          <w:rFonts w:ascii="Garamond" w:hAnsi="Garamond"/>
          <w:b/>
          <w:bCs/>
          <w:color w:val="C00000"/>
          <w:sz w:val="28"/>
          <w:szCs w:val="28"/>
        </w:rPr>
        <w:t>n</w:t>
      </w:r>
      <w:r w:rsidR="009651EF" w:rsidRPr="009651EF">
        <w:rPr>
          <w:rFonts w:ascii="Garamond" w:hAnsi="Garamond"/>
          <w:b/>
          <w:bCs/>
          <w:color w:val="C00000"/>
          <w:sz w:val="28"/>
          <w:szCs w:val="28"/>
        </w:rPr>
        <w:t xml:space="preserve"> compte.</w:t>
      </w:r>
    </w:p>
    <w:p w14:paraId="640F038E" w14:textId="77777777" w:rsidR="00584565" w:rsidRDefault="00584565" w:rsidP="00584565">
      <w:pPr>
        <w:ind w:right="-1276" w:hanging="1417"/>
        <w:jc w:val="center"/>
        <w:rPr>
          <w:rFonts w:ascii="Garamond" w:hAnsi="Garamond"/>
          <w:noProof/>
          <w:sz w:val="28"/>
          <w:szCs w:val="28"/>
        </w:rPr>
      </w:pPr>
    </w:p>
    <w:p w14:paraId="2F0838BA" w14:textId="77777777" w:rsidR="00584565" w:rsidRDefault="00584565" w:rsidP="00584565">
      <w:pPr>
        <w:ind w:right="-1276" w:hanging="1417"/>
        <w:rPr>
          <w:rFonts w:ascii="Garamond" w:hAnsi="Garamond"/>
          <w:noProof/>
          <w:color w:val="2F5496" w:themeColor="accent5" w:themeShade="BF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t xml:space="preserve">    </w:t>
      </w:r>
      <w:r w:rsidRPr="00F91C6E">
        <w:rPr>
          <w:rFonts w:ascii="Garamond" w:hAnsi="Garamond"/>
          <w:noProof/>
          <w:color w:val="2F5496" w:themeColor="accent5" w:themeShade="BF"/>
          <w:sz w:val="28"/>
          <w:szCs w:val="28"/>
        </w:rPr>
        <w:t>□                         □ Payment par chèque                      □ Payment par virement</w:t>
      </w:r>
    </w:p>
    <w:p w14:paraId="68E8C63E" w14:textId="77777777" w:rsidR="00B72C80" w:rsidRDefault="00B72C80" w:rsidP="00B72C80">
      <w:pPr>
        <w:rPr>
          <w:noProof/>
          <w:sz w:val="20"/>
        </w:rPr>
      </w:pPr>
    </w:p>
    <w:p w14:paraId="450A26AB" w14:textId="77777777" w:rsidR="00B72C80" w:rsidRPr="000C0074" w:rsidRDefault="00B72C80" w:rsidP="00B72C80">
      <w:pPr>
        <w:ind w:right="-1276" w:hanging="1417"/>
        <w:jc w:val="center"/>
        <w:rPr>
          <w:rFonts w:ascii="Garamond" w:hAnsi="Garamond"/>
          <w:b/>
          <w:noProof/>
          <w:color w:val="E36C0A"/>
        </w:rPr>
      </w:pPr>
      <w:r w:rsidRPr="009A16C1">
        <w:rPr>
          <w:rFonts w:ascii="Garamond" w:hAnsi="Garamond"/>
          <w:b/>
          <w:bCs/>
          <w:noProof/>
          <w:sz w:val="28"/>
          <w:szCs w:val="28"/>
        </w:rPr>
        <w:t>Inscription par mail</w:t>
      </w:r>
      <w:r>
        <w:rPr>
          <w:rFonts w:ascii="Garamond" w:hAnsi="Garamond"/>
          <w:b/>
          <w:bCs/>
          <w:noProof/>
          <w:sz w:val="28"/>
          <w:szCs w:val="28"/>
        </w:rPr>
        <w:t xml:space="preserve"> </w:t>
      </w:r>
      <w:r w:rsidRPr="009A16C1">
        <w:rPr>
          <w:rFonts w:ascii="Garamond" w:hAnsi="Garamond"/>
          <w:noProof/>
          <w:sz w:val="28"/>
          <w:szCs w:val="28"/>
        </w:rPr>
        <w:t xml:space="preserve"> : </w:t>
      </w:r>
      <w:hyperlink r:id="rId7" w:history="1">
        <w:r w:rsidRPr="007B780A">
          <w:rPr>
            <w:rStyle w:val="Lienhypertexte"/>
            <w:rFonts w:ascii="Garamond" w:hAnsi="Garamond"/>
            <w:noProof/>
          </w:rPr>
          <w:t>frederique.nau-forces-epaules@outlook.fr</w:t>
        </w:r>
      </w:hyperlink>
      <w:r>
        <w:rPr>
          <w:rFonts w:ascii="Garamond" w:hAnsi="Garamond"/>
          <w:noProof/>
        </w:rPr>
        <w:t xml:space="preserve"> </w:t>
      </w:r>
    </w:p>
    <w:p w14:paraId="317A4869" w14:textId="77777777" w:rsidR="00B72C80" w:rsidRPr="009A16C1" w:rsidRDefault="00B72C80" w:rsidP="00B72C80">
      <w:pPr>
        <w:ind w:right="-1276" w:hanging="1417"/>
        <w:jc w:val="center"/>
        <w:rPr>
          <w:rFonts w:ascii="Garamond" w:hAnsi="Garamond"/>
          <w:noProof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t>ou</w:t>
      </w:r>
    </w:p>
    <w:p w14:paraId="3B38B944" w14:textId="77777777" w:rsidR="00B72C80" w:rsidRDefault="00B72C80" w:rsidP="00B72C80">
      <w:pPr>
        <w:ind w:right="-1276" w:hanging="1417"/>
        <w:jc w:val="center"/>
        <w:rPr>
          <w:rFonts w:ascii="Garamond" w:hAnsi="Garamond"/>
          <w:noProof/>
          <w:sz w:val="28"/>
          <w:szCs w:val="28"/>
        </w:rPr>
      </w:pPr>
      <w:r w:rsidRPr="009A16C1">
        <w:rPr>
          <w:rFonts w:ascii="Garamond" w:hAnsi="Garamond"/>
          <w:bCs/>
          <w:noProof/>
          <w:sz w:val="28"/>
          <w:szCs w:val="28"/>
        </w:rPr>
        <w:t>Inscription par courrier</w:t>
      </w:r>
      <w:r>
        <w:rPr>
          <w:rFonts w:ascii="Garamond" w:hAnsi="Garamond"/>
          <w:b/>
          <w:noProof/>
        </w:rPr>
        <w:t xml:space="preserve"> : </w:t>
      </w:r>
      <w:r w:rsidRPr="009A16C1">
        <w:rPr>
          <w:rFonts w:ascii="Garamond" w:hAnsi="Garamond"/>
          <w:b/>
          <w:noProof/>
          <w:sz w:val="28"/>
          <w:szCs w:val="28"/>
        </w:rPr>
        <w:t xml:space="preserve">E.P.A.U.L.E.S </w:t>
      </w:r>
      <w:r w:rsidRPr="009A16C1">
        <w:rPr>
          <w:rFonts w:ascii="Garamond" w:hAnsi="Garamond"/>
          <w:noProof/>
          <w:sz w:val="28"/>
          <w:szCs w:val="28"/>
        </w:rPr>
        <w:t>20 Bvd Jean-Noël Olimé -  97139 ABYMES</w:t>
      </w:r>
    </w:p>
    <w:p w14:paraId="0A28265F" w14:textId="77777777" w:rsidR="00B72C80" w:rsidRPr="00366D45" w:rsidRDefault="00B72C80" w:rsidP="00B72C80">
      <w:pPr>
        <w:jc w:val="both"/>
        <w:rPr>
          <w:rFonts w:ascii="Garamond" w:hAnsi="Garamond"/>
          <w:color w:val="000000" w:themeColor="text1"/>
          <w:sz w:val="16"/>
          <w:szCs w:val="16"/>
        </w:rPr>
      </w:pPr>
    </w:p>
    <w:p w14:paraId="4154B49F" w14:textId="77777777" w:rsidR="00B72C80" w:rsidRPr="0031750C" w:rsidRDefault="00B72C80" w:rsidP="00B72C80">
      <w:pPr>
        <w:pStyle w:val="Paragraphedeliste"/>
        <w:shd w:val="clear" w:color="auto" w:fill="FFE599" w:themeFill="accent4" w:themeFillTint="66"/>
        <w:ind w:left="0"/>
        <w:jc w:val="center"/>
        <w:rPr>
          <w:rFonts w:ascii="Garamond" w:hAnsi="Garamond"/>
          <w:b/>
          <w:color w:val="C00000"/>
          <w:sz w:val="16"/>
          <w:szCs w:val="16"/>
          <w:u w:val="single"/>
        </w:rPr>
      </w:pPr>
    </w:p>
    <w:p w14:paraId="69A214BF" w14:textId="77777777" w:rsidR="00B72C80" w:rsidRDefault="00B72C80" w:rsidP="00B72C80">
      <w:pPr>
        <w:pStyle w:val="Paragraphedeliste"/>
        <w:shd w:val="clear" w:color="auto" w:fill="FFE599" w:themeFill="accent4" w:themeFillTint="66"/>
        <w:ind w:left="0"/>
        <w:jc w:val="center"/>
        <w:rPr>
          <w:rFonts w:ascii="Garamond" w:hAnsi="Garamond"/>
          <w:b/>
          <w:color w:val="C00000"/>
          <w:sz w:val="28"/>
          <w:szCs w:val="28"/>
        </w:rPr>
      </w:pPr>
      <w:r w:rsidRPr="008835D8">
        <w:rPr>
          <w:rFonts w:ascii="Garamond" w:hAnsi="Garamond"/>
          <w:b/>
          <w:color w:val="C00000"/>
          <w:sz w:val="28"/>
          <w:szCs w:val="28"/>
          <w:u w:val="single"/>
        </w:rPr>
        <w:t>Date limite d’inscription</w:t>
      </w:r>
      <w:r w:rsidRPr="008835D8">
        <w:rPr>
          <w:rFonts w:ascii="Garamond" w:hAnsi="Garamond"/>
          <w:color w:val="C00000"/>
          <w:sz w:val="28"/>
          <w:szCs w:val="28"/>
        </w:rPr>
        <w:t> </w:t>
      </w:r>
      <w:r w:rsidRPr="008835D8">
        <w:rPr>
          <w:rFonts w:ascii="Garamond" w:hAnsi="Garamond"/>
          <w:color w:val="000000" w:themeColor="text1"/>
          <w:sz w:val="28"/>
          <w:szCs w:val="28"/>
        </w:rPr>
        <w:t>:</w:t>
      </w:r>
      <w:r>
        <w:rPr>
          <w:rFonts w:ascii="Garamond" w:hAnsi="Garamond"/>
          <w:b/>
          <w:color w:val="C00000"/>
          <w:sz w:val="28"/>
          <w:szCs w:val="28"/>
        </w:rPr>
        <w:t xml:space="preserve"> 18 JUIN 2025</w:t>
      </w:r>
    </w:p>
    <w:p w14:paraId="28867033" w14:textId="77777777" w:rsidR="00B72C80" w:rsidRPr="00B72C80" w:rsidRDefault="00B72C80" w:rsidP="00B72C80">
      <w:pPr>
        <w:pStyle w:val="Paragraphedeliste"/>
        <w:shd w:val="clear" w:color="auto" w:fill="FFE599" w:themeFill="accent4" w:themeFillTint="66"/>
        <w:ind w:left="0"/>
        <w:jc w:val="center"/>
        <w:rPr>
          <w:rFonts w:ascii="Garamond" w:hAnsi="Garamond"/>
          <w:b/>
          <w:color w:val="C00000"/>
          <w:sz w:val="16"/>
          <w:szCs w:val="16"/>
        </w:rPr>
      </w:pPr>
    </w:p>
    <w:p w14:paraId="3C56CC4F" w14:textId="77777777" w:rsidR="00B72C80" w:rsidRPr="00F91C6E" w:rsidRDefault="00B72C80" w:rsidP="00584565">
      <w:pPr>
        <w:ind w:right="-1276" w:hanging="1417"/>
        <w:rPr>
          <w:rFonts w:ascii="Garamond" w:hAnsi="Garamond"/>
          <w:noProof/>
          <w:color w:val="2F5496" w:themeColor="accent5" w:themeShade="BF"/>
          <w:sz w:val="28"/>
          <w:szCs w:val="28"/>
        </w:rPr>
      </w:pPr>
    </w:p>
    <w:p w14:paraId="6974FEC0" w14:textId="77777777" w:rsidR="00584565" w:rsidRPr="00F91C6E" w:rsidRDefault="00584565" w:rsidP="00584565">
      <w:pPr>
        <w:ind w:right="-1276" w:hanging="1417"/>
        <w:rPr>
          <w:rFonts w:ascii="Garamond" w:hAnsi="Garamond"/>
          <w:noProof/>
          <w:color w:val="2F5496" w:themeColor="accent5" w:themeShade="BF"/>
          <w:sz w:val="28"/>
          <w:szCs w:val="28"/>
        </w:rPr>
      </w:pPr>
      <w:r w:rsidRPr="00F91C6E">
        <w:rPr>
          <w:rFonts w:ascii="Garamond" w:hAnsi="Garamond"/>
          <w:noProof/>
          <w:color w:val="2F5496" w:themeColor="accent5" w:themeShade="BF"/>
          <w:sz w:val="28"/>
          <w:szCs w:val="28"/>
        </w:rPr>
        <w:lastRenderedPageBreak/>
        <w:t>□□</w:t>
      </w:r>
    </w:p>
    <w:p w14:paraId="706691F7" w14:textId="656AB0EB" w:rsidR="0031750C" w:rsidRDefault="00B72C80" w:rsidP="00F524F9">
      <w:pPr>
        <w:jc w:val="center"/>
        <w:rPr>
          <w:rFonts w:ascii="Garamond" w:hAnsi="Garamond"/>
          <w:sz w:val="28"/>
          <w:szCs w:val="28"/>
        </w:rPr>
      </w:pPr>
      <w:r>
        <w:rPr>
          <w:noProof/>
        </w:rPr>
        <w:drawing>
          <wp:inline distT="0" distB="0" distL="0" distR="0" wp14:anchorId="76269D66" wp14:editId="3416BFF7">
            <wp:extent cx="3876675" cy="3352800"/>
            <wp:effectExtent l="95250" t="95250" r="85725" b="95250"/>
            <wp:docPr id="2053436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6265">
                      <a:off x="0" y="0"/>
                      <a:ext cx="38766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50C" w:rsidSect="00317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A3008"/>
    <w:multiLevelType w:val="hybridMultilevel"/>
    <w:tmpl w:val="C1347506"/>
    <w:lvl w:ilvl="0" w:tplc="C98C898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E0619"/>
    <w:multiLevelType w:val="hybridMultilevel"/>
    <w:tmpl w:val="2B969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770C7"/>
    <w:multiLevelType w:val="hybridMultilevel"/>
    <w:tmpl w:val="D7E0502A"/>
    <w:lvl w:ilvl="0" w:tplc="8F2C109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067B5"/>
    <w:multiLevelType w:val="hybridMultilevel"/>
    <w:tmpl w:val="D972A596"/>
    <w:lvl w:ilvl="0" w:tplc="1B0CF40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207E2"/>
    <w:multiLevelType w:val="hybridMultilevel"/>
    <w:tmpl w:val="232E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66347">
    <w:abstractNumId w:val="0"/>
  </w:num>
  <w:num w:numId="2" w16cid:durableId="559368927">
    <w:abstractNumId w:val="3"/>
  </w:num>
  <w:num w:numId="3" w16cid:durableId="59182250">
    <w:abstractNumId w:val="2"/>
  </w:num>
  <w:num w:numId="4" w16cid:durableId="1883708847">
    <w:abstractNumId w:val="4"/>
  </w:num>
  <w:num w:numId="5" w16cid:durableId="57798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55"/>
    <w:rsid w:val="00037D51"/>
    <w:rsid w:val="0004155A"/>
    <w:rsid w:val="00062243"/>
    <w:rsid w:val="00070E55"/>
    <w:rsid w:val="00072B47"/>
    <w:rsid w:val="00073144"/>
    <w:rsid w:val="00086816"/>
    <w:rsid w:val="0011723C"/>
    <w:rsid w:val="00166D8C"/>
    <w:rsid w:val="001841B4"/>
    <w:rsid w:val="00186AA4"/>
    <w:rsid w:val="00197E1C"/>
    <w:rsid w:val="001A147D"/>
    <w:rsid w:val="001A7803"/>
    <w:rsid w:val="001A7EAE"/>
    <w:rsid w:val="001B348E"/>
    <w:rsid w:val="002437DA"/>
    <w:rsid w:val="0026241C"/>
    <w:rsid w:val="002B68BC"/>
    <w:rsid w:val="002B6A17"/>
    <w:rsid w:val="002C6F58"/>
    <w:rsid w:val="002F4531"/>
    <w:rsid w:val="00310B91"/>
    <w:rsid w:val="0031750C"/>
    <w:rsid w:val="0036382A"/>
    <w:rsid w:val="00375794"/>
    <w:rsid w:val="003C5B39"/>
    <w:rsid w:val="003D49C6"/>
    <w:rsid w:val="003E6E22"/>
    <w:rsid w:val="004259ED"/>
    <w:rsid w:val="0044103A"/>
    <w:rsid w:val="00462012"/>
    <w:rsid w:val="00462878"/>
    <w:rsid w:val="0047037E"/>
    <w:rsid w:val="004973E5"/>
    <w:rsid w:val="004D36DC"/>
    <w:rsid w:val="004F0F7F"/>
    <w:rsid w:val="0053255E"/>
    <w:rsid w:val="00562D59"/>
    <w:rsid w:val="0056408D"/>
    <w:rsid w:val="00584565"/>
    <w:rsid w:val="005D4668"/>
    <w:rsid w:val="006131CF"/>
    <w:rsid w:val="006171DF"/>
    <w:rsid w:val="00620E2D"/>
    <w:rsid w:val="00643F03"/>
    <w:rsid w:val="00684E3F"/>
    <w:rsid w:val="00694440"/>
    <w:rsid w:val="006D1332"/>
    <w:rsid w:val="006D3ECF"/>
    <w:rsid w:val="006F1DD3"/>
    <w:rsid w:val="00712EA1"/>
    <w:rsid w:val="007728C1"/>
    <w:rsid w:val="00787448"/>
    <w:rsid w:val="007B0CDD"/>
    <w:rsid w:val="007D7F35"/>
    <w:rsid w:val="00805421"/>
    <w:rsid w:val="00816237"/>
    <w:rsid w:val="00820121"/>
    <w:rsid w:val="00821A8D"/>
    <w:rsid w:val="00831AC6"/>
    <w:rsid w:val="00844211"/>
    <w:rsid w:val="00864C0A"/>
    <w:rsid w:val="008716CD"/>
    <w:rsid w:val="008E2669"/>
    <w:rsid w:val="008E3E90"/>
    <w:rsid w:val="008F50C3"/>
    <w:rsid w:val="0093247E"/>
    <w:rsid w:val="00960DDE"/>
    <w:rsid w:val="00964597"/>
    <w:rsid w:val="009651EF"/>
    <w:rsid w:val="009A16C1"/>
    <w:rsid w:val="009D67BA"/>
    <w:rsid w:val="00A6437C"/>
    <w:rsid w:val="00AF3006"/>
    <w:rsid w:val="00B21ED4"/>
    <w:rsid w:val="00B579EB"/>
    <w:rsid w:val="00B72C80"/>
    <w:rsid w:val="00B73D7A"/>
    <w:rsid w:val="00B97646"/>
    <w:rsid w:val="00B97AF9"/>
    <w:rsid w:val="00BB1B5E"/>
    <w:rsid w:val="00BF3A71"/>
    <w:rsid w:val="00CC1995"/>
    <w:rsid w:val="00CE7759"/>
    <w:rsid w:val="00D535E8"/>
    <w:rsid w:val="00D53689"/>
    <w:rsid w:val="00D93B07"/>
    <w:rsid w:val="00DE6C17"/>
    <w:rsid w:val="00E1601F"/>
    <w:rsid w:val="00E40A14"/>
    <w:rsid w:val="00E56FC0"/>
    <w:rsid w:val="00E64671"/>
    <w:rsid w:val="00EC2E5C"/>
    <w:rsid w:val="00EC37A7"/>
    <w:rsid w:val="00F03D35"/>
    <w:rsid w:val="00F34B72"/>
    <w:rsid w:val="00F524F9"/>
    <w:rsid w:val="00F91C6E"/>
    <w:rsid w:val="00FC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CBD4"/>
  <w15:chartTrackingRefBased/>
  <w15:docId w15:val="{3F5FE6F7-075D-4C6A-8FCD-AF1D1C4E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70E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0E5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070E5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2B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B47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93247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9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frederique.nau-forces-epaules@outloo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erique.nau-forces-epaules@outlook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NAU  - FORCES EPAULES</dc:creator>
  <cp:keywords/>
  <dc:description/>
  <cp:lastModifiedBy>Frédérique NAU  - FORCES EPAULES</cp:lastModifiedBy>
  <cp:revision>14</cp:revision>
  <cp:lastPrinted>2025-06-03T12:54:00Z</cp:lastPrinted>
  <dcterms:created xsi:type="dcterms:W3CDTF">2025-06-03T12:48:00Z</dcterms:created>
  <dcterms:modified xsi:type="dcterms:W3CDTF">2025-06-03T13:29:00Z</dcterms:modified>
</cp:coreProperties>
</file>